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E57" w:rsidRDefault="00B21E57">
      <w:pPr>
        <w:pStyle w:val="a3"/>
        <w:jc w:val="left"/>
        <w:rPr>
          <w:sz w:val="20"/>
        </w:rPr>
      </w:pPr>
    </w:p>
    <w:p w:rsidR="00B21E57" w:rsidRDefault="00B21E57">
      <w:pPr>
        <w:pStyle w:val="a3"/>
        <w:jc w:val="left"/>
        <w:rPr>
          <w:sz w:val="20"/>
        </w:rPr>
      </w:pPr>
    </w:p>
    <w:p w:rsidR="00B21E57" w:rsidRDefault="00B21E57">
      <w:pPr>
        <w:pStyle w:val="a3"/>
        <w:spacing w:before="9"/>
        <w:jc w:val="left"/>
        <w:rPr>
          <w:sz w:val="22"/>
        </w:rPr>
      </w:pPr>
    </w:p>
    <w:p w:rsidR="00B21E57" w:rsidRDefault="00F726C9">
      <w:pPr>
        <w:pStyle w:val="a3"/>
        <w:spacing w:before="1" w:line="256" w:lineRule="auto"/>
        <w:ind w:left="7094" w:right="107" w:firstLine="295"/>
        <w:jc w:val="right"/>
      </w:pPr>
      <w:r>
        <w:t>Приложение № 3 к</w:t>
      </w:r>
      <w:r>
        <w:rPr>
          <w:spacing w:val="-42"/>
        </w:rPr>
        <w:t xml:space="preserve"> </w:t>
      </w:r>
      <w:r>
        <w:t>приказу</w:t>
      </w:r>
      <w:r>
        <w:rPr>
          <w:spacing w:val="-6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01.09.2022г</w:t>
      </w:r>
    </w:p>
    <w:p w:rsidR="00B21E57" w:rsidRDefault="00B21E57">
      <w:pPr>
        <w:pStyle w:val="a3"/>
        <w:spacing w:before="8"/>
        <w:jc w:val="left"/>
        <w:rPr>
          <w:sz w:val="15"/>
        </w:rPr>
      </w:pPr>
    </w:p>
    <w:p w:rsidR="00B21E57" w:rsidRDefault="00F726C9">
      <w:pPr>
        <w:pStyle w:val="a3"/>
        <w:ind w:left="4521" w:right="3245"/>
        <w:jc w:val="center"/>
      </w:pPr>
      <w:r>
        <w:t>ПОЛОЖЕНИЕ</w:t>
      </w:r>
    </w:p>
    <w:p w:rsidR="00F726C9" w:rsidRDefault="00F726C9" w:rsidP="00F726C9">
      <w:pPr>
        <w:pStyle w:val="a3"/>
        <w:spacing w:before="19" w:line="261" w:lineRule="auto"/>
        <w:ind w:left="1481" w:right="201" w:firstLine="1263"/>
        <w:jc w:val="center"/>
        <w:rPr>
          <w:spacing w:val="-4"/>
        </w:rPr>
      </w:pPr>
      <w:r>
        <w:t>о</w:t>
      </w:r>
      <w:r>
        <w:rPr>
          <w:spacing w:val="5"/>
        </w:rPr>
        <w:t xml:space="preserve"> </w:t>
      </w:r>
      <w:r>
        <w:t>комиссии</w:t>
      </w:r>
      <w:r>
        <w:rPr>
          <w:spacing w:val="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противодействию</w:t>
      </w:r>
      <w:r>
        <w:rPr>
          <w:spacing w:val="7"/>
        </w:rPr>
        <w:t xml:space="preserve"> </w:t>
      </w:r>
      <w:r>
        <w:t>экстремизму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терроризму в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-6"/>
        </w:rPr>
        <w:t xml:space="preserve"> </w:t>
      </w:r>
      <w:r>
        <w:t>бюджетном</w:t>
      </w:r>
      <w:r>
        <w:rPr>
          <w:spacing w:val="-6"/>
        </w:rPr>
        <w:t xml:space="preserve"> </w:t>
      </w:r>
      <w:r>
        <w:t>общеобразовательном</w:t>
      </w:r>
      <w:r>
        <w:rPr>
          <w:spacing w:val="-5"/>
        </w:rPr>
        <w:t xml:space="preserve"> </w:t>
      </w:r>
      <w:r>
        <w:t>учреждении</w:t>
      </w:r>
      <w:r>
        <w:rPr>
          <w:spacing w:val="-4"/>
        </w:rPr>
        <w:t xml:space="preserve"> </w:t>
      </w:r>
    </w:p>
    <w:p w:rsidR="00F726C9" w:rsidRDefault="00F726C9" w:rsidP="00F726C9">
      <w:pPr>
        <w:pStyle w:val="a3"/>
        <w:spacing w:before="19" w:line="261" w:lineRule="auto"/>
        <w:ind w:left="1481" w:right="201" w:firstLine="1263"/>
        <w:rPr>
          <w:spacing w:val="-42"/>
        </w:rPr>
      </w:pPr>
      <w:r>
        <w:t>«Верхне</w:t>
      </w:r>
      <w:r>
        <w:t>кармальская</w:t>
      </w:r>
      <w:r>
        <w:rPr>
          <w:spacing w:val="-4"/>
        </w:rPr>
        <w:t xml:space="preserve"> </w:t>
      </w:r>
      <w:r>
        <w:t xml:space="preserve">основная </w:t>
      </w:r>
      <w:r>
        <w:t>общеобразовательная школа »</w:t>
      </w:r>
    </w:p>
    <w:p w:rsidR="00B21E57" w:rsidRDefault="00F726C9" w:rsidP="00F726C9">
      <w:pPr>
        <w:pStyle w:val="a3"/>
        <w:spacing w:before="19" w:line="261" w:lineRule="auto"/>
        <w:ind w:left="1481" w:right="201" w:firstLine="1263"/>
      </w:pPr>
      <w:r>
        <w:t>1 .Общие</w:t>
      </w:r>
      <w:r>
        <w:rPr>
          <w:spacing w:val="-1"/>
        </w:rPr>
        <w:t xml:space="preserve"> </w:t>
      </w:r>
      <w:r>
        <w:t>положения.</w:t>
      </w:r>
    </w:p>
    <w:p w:rsidR="00B21E57" w:rsidRDefault="00F726C9">
      <w:pPr>
        <w:pStyle w:val="a3"/>
        <w:spacing w:before="2" w:line="261" w:lineRule="auto"/>
        <w:ind w:left="1392" w:right="106" w:firstLine="559"/>
      </w:pP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противодействию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асоциальных проявлений среди учащихся МБОУ «Верх</w:t>
      </w:r>
      <w:r>
        <w:t>некармальская ООШ» (далее Школа),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толерантного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гражданам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национальности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воспитательной,</w:t>
      </w:r>
      <w:r>
        <w:rPr>
          <w:spacing w:val="1"/>
        </w:rPr>
        <w:t xml:space="preserve"> </w:t>
      </w:r>
      <w:r>
        <w:t>социально-</w:t>
      </w:r>
      <w:r>
        <w:rPr>
          <w:spacing w:val="-42"/>
        </w:rPr>
        <w:t xml:space="preserve"> </w:t>
      </w:r>
      <w:r>
        <w:t>психологической</w:t>
      </w:r>
      <w:r>
        <w:rPr>
          <w:spacing w:val="-2"/>
        </w:rPr>
        <w:t xml:space="preserve"> </w:t>
      </w:r>
      <w:r>
        <w:t>служб</w:t>
      </w:r>
      <w:r>
        <w:rPr>
          <w:spacing w:val="2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B21E57" w:rsidRDefault="00F726C9">
      <w:pPr>
        <w:pStyle w:val="a4"/>
        <w:numPr>
          <w:ilvl w:val="1"/>
          <w:numId w:val="3"/>
        </w:numPr>
        <w:tabs>
          <w:tab w:val="left" w:pos="1777"/>
        </w:tabs>
        <w:spacing w:line="256" w:lineRule="auto"/>
        <w:ind w:right="107" w:firstLine="0"/>
        <w:jc w:val="both"/>
        <w:rPr>
          <w:sz w:val="18"/>
        </w:rPr>
      </w:pPr>
      <w:r>
        <w:rPr>
          <w:sz w:val="18"/>
        </w:rPr>
        <w:t>Комиссия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противодействию</w:t>
      </w:r>
      <w:r>
        <w:rPr>
          <w:spacing w:val="1"/>
          <w:sz w:val="18"/>
        </w:rPr>
        <w:t xml:space="preserve"> </w:t>
      </w:r>
      <w:r>
        <w:rPr>
          <w:sz w:val="18"/>
        </w:rPr>
        <w:t>экстремистской</w:t>
      </w:r>
      <w:r>
        <w:rPr>
          <w:spacing w:val="1"/>
          <w:sz w:val="18"/>
        </w:rPr>
        <w:t xml:space="preserve"> </w:t>
      </w:r>
      <w:r>
        <w:rPr>
          <w:sz w:val="18"/>
        </w:rPr>
        <w:t>-и</w:t>
      </w:r>
      <w:r>
        <w:rPr>
          <w:spacing w:val="1"/>
          <w:sz w:val="18"/>
        </w:rPr>
        <w:t xml:space="preserve"> </w:t>
      </w:r>
      <w:r>
        <w:rPr>
          <w:sz w:val="18"/>
        </w:rPr>
        <w:t>террористической</w:t>
      </w:r>
      <w:r>
        <w:rPr>
          <w:spacing w:val="1"/>
          <w:sz w:val="18"/>
        </w:rPr>
        <w:t xml:space="preserve"> </w:t>
      </w:r>
      <w:r>
        <w:rPr>
          <w:sz w:val="18"/>
        </w:rPr>
        <w:t>деятельности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образуется</w:t>
      </w:r>
      <w:r>
        <w:rPr>
          <w:spacing w:val="7"/>
          <w:sz w:val="18"/>
        </w:rPr>
        <w:t xml:space="preserve"> </w:t>
      </w:r>
      <w:r>
        <w:rPr>
          <w:sz w:val="18"/>
        </w:rPr>
        <w:t>в</w:t>
      </w:r>
      <w:r>
        <w:rPr>
          <w:spacing w:val="9"/>
          <w:sz w:val="18"/>
        </w:rPr>
        <w:t xml:space="preserve"> </w:t>
      </w:r>
      <w:r>
        <w:rPr>
          <w:sz w:val="18"/>
        </w:rPr>
        <w:t>соответствии</w:t>
      </w:r>
      <w:r>
        <w:rPr>
          <w:spacing w:val="8"/>
          <w:sz w:val="18"/>
        </w:rPr>
        <w:t xml:space="preserve"> </w:t>
      </w:r>
      <w:r>
        <w:rPr>
          <w:sz w:val="18"/>
        </w:rPr>
        <w:t>с</w:t>
      </w:r>
      <w:r>
        <w:rPr>
          <w:spacing w:val="8"/>
          <w:sz w:val="18"/>
        </w:rPr>
        <w:t xml:space="preserve"> </w:t>
      </w:r>
      <w:r>
        <w:rPr>
          <w:sz w:val="18"/>
        </w:rPr>
        <w:t>Федеральным</w:t>
      </w:r>
      <w:r>
        <w:rPr>
          <w:spacing w:val="7"/>
          <w:sz w:val="18"/>
        </w:rPr>
        <w:t xml:space="preserve"> </w:t>
      </w:r>
      <w:r>
        <w:rPr>
          <w:sz w:val="18"/>
        </w:rPr>
        <w:t>Законом</w:t>
      </w:r>
      <w:r>
        <w:rPr>
          <w:spacing w:val="5"/>
          <w:sz w:val="18"/>
        </w:rPr>
        <w:t xml:space="preserve"> </w:t>
      </w:r>
      <w:r>
        <w:rPr>
          <w:sz w:val="18"/>
        </w:rPr>
        <w:t>от</w:t>
      </w:r>
      <w:r>
        <w:rPr>
          <w:spacing w:val="7"/>
          <w:sz w:val="18"/>
        </w:rPr>
        <w:t xml:space="preserve"> </w:t>
      </w:r>
      <w:r>
        <w:rPr>
          <w:sz w:val="18"/>
        </w:rPr>
        <w:t>25.07.2002</w:t>
      </w:r>
      <w:r>
        <w:rPr>
          <w:spacing w:val="7"/>
          <w:sz w:val="18"/>
        </w:rPr>
        <w:t xml:space="preserve"> </w:t>
      </w:r>
      <w:r>
        <w:rPr>
          <w:sz w:val="18"/>
        </w:rPr>
        <w:t>N</w:t>
      </w:r>
      <w:r>
        <w:rPr>
          <w:spacing w:val="6"/>
          <w:sz w:val="18"/>
        </w:rPr>
        <w:t xml:space="preserve"> </w:t>
      </w:r>
      <w:r>
        <w:rPr>
          <w:sz w:val="18"/>
        </w:rPr>
        <w:t>114-ФЗ</w:t>
      </w:r>
      <w:r>
        <w:rPr>
          <w:spacing w:val="7"/>
          <w:sz w:val="18"/>
        </w:rPr>
        <w:t xml:space="preserve"> </w:t>
      </w:r>
      <w:r>
        <w:rPr>
          <w:sz w:val="18"/>
        </w:rPr>
        <w:t>(ред</w:t>
      </w:r>
      <w:r>
        <w:rPr>
          <w:sz w:val="18"/>
        </w:rPr>
        <w:t>.</w:t>
      </w:r>
      <w:r>
        <w:rPr>
          <w:spacing w:val="6"/>
          <w:sz w:val="18"/>
        </w:rPr>
        <w:t xml:space="preserve"> </w:t>
      </w:r>
      <w:r>
        <w:rPr>
          <w:sz w:val="18"/>
        </w:rPr>
        <w:t>от</w:t>
      </w:r>
      <w:r>
        <w:rPr>
          <w:spacing w:val="7"/>
          <w:sz w:val="18"/>
        </w:rPr>
        <w:t xml:space="preserve"> </w:t>
      </w:r>
      <w:r>
        <w:rPr>
          <w:sz w:val="18"/>
        </w:rPr>
        <w:t>23.11.2015)</w:t>
      </w:r>
    </w:p>
    <w:p w:rsidR="00B21E57" w:rsidRDefault="00F726C9">
      <w:pPr>
        <w:pStyle w:val="a3"/>
        <w:spacing w:line="256" w:lineRule="auto"/>
        <w:ind w:left="1392" w:right="112"/>
      </w:pPr>
      <w:r>
        <w:t>«О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1"/>
        </w:rPr>
        <w:t xml:space="preserve"> </w:t>
      </w:r>
      <w:r>
        <w:t>экстремистской</w:t>
      </w:r>
      <w:r>
        <w:rPr>
          <w:spacing w:val="1"/>
        </w:rPr>
        <w:t xml:space="preserve"> </w:t>
      </w:r>
      <w:r>
        <w:t>деятельности»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-1"/>
        </w:rPr>
        <w:t xml:space="preserve"> </w:t>
      </w:r>
      <w:r>
        <w:t>терроризму»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06.03.2006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35-ФЗ.</w:t>
      </w:r>
      <w:r>
        <w:rPr>
          <w:spacing w:val="-1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изм.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доп.,</w:t>
      </w:r>
      <w:r>
        <w:rPr>
          <w:spacing w:val="-1"/>
        </w:rPr>
        <w:t xml:space="preserve"> </w:t>
      </w:r>
      <w:r>
        <w:t>вступ.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01.01.2017).</w:t>
      </w:r>
    </w:p>
    <w:p w:rsidR="00B21E57" w:rsidRDefault="00F726C9">
      <w:pPr>
        <w:pStyle w:val="a4"/>
        <w:numPr>
          <w:ilvl w:val="1"/>
          <w:numId w:val="3"/>
        </w:numPr>
        <w:tabs>
          <w:tab w:val="left" w:pos="1734"/>
        </w:tabs>
        <w:spacing w:line="206" w:lineRule="exact"/>
        <w:ind w:left="1733" w:right="0" w:hanging="342"/>
        <w:jc w:val="both"/>
        <w:rPr>
          <w:sz w:val="18"/>
        </w:rPr>
      </w:pPr>
      <w:r>
        <w:rPr>
          <w:sz w:val="18"/>
        </w:rPr>
        <w:t>Комиссия</w:t>
      </w:r>
      <w:r>
        <w:rPr>
          <w:spacing w:val="-3"/>
          <w:sz w:val="18"/>
        </w:rPr>
        <w:t xml:space="preserve"> </w:t>
      </w:r>
      <w:r>
        <w:rPr>
          <w:sz w:val="18"/>
        </w:rPr>
        <w:t>создается</w:t>
      </w:r>
      <w:r>
        <w:rPr>
          <w:spacing w:val="-3"/>
          <w:sz w:val="18"/>
        </w:rPr>
        <w:t xml:space="preserve"> </w:t>
      </w:r>
      <w:r>
        <w:rPr>
          <w:sz w:val="18"/>
        </w:rPr>
        <w:t>на</w:t>
      </w:r>
      <w:r>
        <w:rPr>
          <w:spacing w:val="-4"/>
          <w:sz w:val="18"/>
        </w:rPr>
        <w:t xml:space="preserve"> </w:t>
      </w:r>
      <w:r>
        <w:rPr>
          <w:sz w:val="18"/>
        </w:rPr>
        <w:t>основании</w:t>
      </w:r>
      <w:r>
        <w:rPr>
          <w:spacing w:val="-3"/>
          <w:sz w:val="18"/>
        </w:rPr>
        <w:t xml:space="preserve"> </w:t>
      </w:r>
      <w:r>
        <w:rPr>
          <w:sz w:val="18"/>
        </w:rPr>
        <w:t>приказа</w:t>
      </w:r>
      <w:r>
        <w:rPr>
          <w:spacing w:val="-4"/>
          <w:sz w:val="18"/>
        </w:rPr>
        <w:t xml:space="preserve"> </w:t>
      </w:r>
      <w:r>
        <w:rPr>
          <w:sz w:val="18"/>
        </w:rPr>
        <w:t>директора</w:t>
      </w:r>
      <w:r>
        <w:rPr>
          <w:spacing w:val="-5"/>
          <w:sz w:val="18"/>
        </w:rPr>
        <w:t xml:space="preserve"> </w:t>
      </w:r>
      <w:r>
        <w:rPr>
          <w:sz w:val="18"/>
        </w:rPr>
        <w:t>Школы.</w:t>
      </w:r>
    </w:p>
    <w:p w:rsidR="00B21E57" w:rsidRDefault="00F726C9">
      <w:pPr>
        <w:pStyle w:val="a4"/>
        <w:numPr>
          <w:ilvl w:val="1"/>
          <w:numId w:val="3"/>
        </w:numPr>
        <w:tabs>
          <w:tab w:val="left" w:pos="1785"/>
        </w:tabs>
        <w:spacing w:before="11" w:line="254" w:lineRule="auto"/>
        <w:ind w:right="109" w:firstLine="0"/>
        <w:jc w:val="both"/>
        <w:rPr>
          <w:sz w:val="18"/>
        </w:rPr>
      </w:pPr>
      <w:r>
        <w:rPr>
          <w:sz w:val="18"/>
        </w:rPr>
        <w:t>Комиссия в своей деятельности руководствуется Конституцией Российской Федерации,</w:t>
      </w:r>
      <w:r>
        <w:rPr>
          <w:spacing w:val="1"/>
          <w:sz w:val="18"/>
        </w:rPr>
        <w:t xml:space="preserve"> </w:t>
      </w:r>
      <w:r>
        <w:rPr>
          <w:sz w:val="18"/>
        </w:rPr>
        <w:t>действующим</w:t>
      </w:r>
      <w:r>
        <w:rPr>
          <w:spacing w:val="1"/>
          <w:sz w:val="18"/>
        </w:rPr>
        <w:t xml:space="preserve"> </w:t>
      </w:r>
      <w:r>
        <w:rPr>
          <w:sz w:val="18"/>
        </w:rPr>
        <w:t>законодательством,</w:t>
      </w:r>
      <w:r>
        <w:rPr>
          <w:spacing w:val="1"/>
          <w:sz w:val="18"/>
        </w:rPr>
        <w:t xml:space="preserve"> </w:t>
      </w:r>
      <w:r>
        <w:rPr>
          <w:sz w:val="18"/>
        </w:rPr>
        <w:t>указами</w:t>
      </w:r>
      <w:r>
        <w:rPr>
          <w:spacing w:val="1"/>
          <w:sz w:val="18"/>
        </w:rPr>
        <w:t xml:space="preserve"> </w:t>
      </w:r>
      <w:r>
        <w:rPr>
          <w:sz w:val="18"/>
        </w:rPr>
        <w:t>Президента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1"/>
          <w:sz w:val="18"/>
        </w:rPr>
        <w:t xml:space="preserve"> </w:t>
      </w:r>
      <w:r>
        <w:rPr>
          <w:sz w:val="18"/>
        </w:rPr>
        <w:t>постановлениями</w:t>
      </w:r>
      <w:r>
        <w:rPr>
          <w:spacing w:val="1"/>
          <w:sz w:val="18"/>
        </w:rPr>
        <w:t xml:space="preserve"> </w:t>
      </w:r>
      <w:r>
        <w:rPr>
          <w:sz w:val="18"/>
        </w:rPr>
        <w:t>Правительства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1"/>
          <w:sz w:val="18"/>
        </w:rPr>
        <w:t xml:space="preserve"> </w:t>
      </w:r>
      <w:r>
        <w:rPr>
          <w:sz w:val="18"/>
        </w:rPr>
        <w:t>Уставом</w:t>
      </w:r>
      <w:r>
        <w:rPr>
          <w:spacing w:val="1"/>
          <w:sz w:val="18"/>
        </w:rPr>
        <w:t xml:space="preserve"> </w:t>
      </w:r>
      <w:r>
        <w:rPr>
          <w:sz w:val="18"/>
        </w:rPr>
        <w:t>Школы,</w:t>
      </w:r>
      <w:r>
        <w:rPr>
          <w:spacing w:val="1"/>
          <w:sz w:val="18"/>
        </w:rPr>
        <w:t xml:space="preserve"> </w:t>
      </w:r>
      <w:r>
        <w:rPr>
          <w:sz w:val="18"/>
        </w:rPr>
        <w:t>другими</w:t>
      </w:r>
      <w:r>
        <w:rPr>
          <w:spacing w:val="1"/>
          <w:sz w:val="18"/>
        </w:rPr>
        <w:t xml:space="preserve"> </w:t>
      </w:r>
      <w:r>
        <w:rPr>
          <w:sz w:val="18"/>
        </w:rPr>
        <w:t>нормативными правовыми</w:t>
      </w:r>
      <w:r>
        <w:rPr>
          <w:spacing w:val="-2"/>
          <w:sz w:val="18"/>
        </w:rPr>
        <w:t xml:space="preserve"> </w:t>
      </w:r>
      <w:r>
        <w:rPr>
          <w:sz w:val="18"/>
        </w:rPr>
        <w:t>актам</w:t>
      </w:r>
      <w:r>
        <w:rPr>
          <w:sz w:val="18"/>
        </w:rPr>
        <w:t>и, а</w:t>
      </w:r>
      <w:r>
        <w:rPr>
          <w:spacing w:val="-2"/>
          <w:sz w:val="18"/>
        </w:rPr>
        <w:t xml:space="preserve"> </w:t>
      </w:r>
      <w:r>
        <w:rPr>
          <w:sz w:val="18"/>
        </w:rPr>
        <w:t>также</w:t>
      </w:r>
      <w:r>
        <w:rPr>
          <w:spacing w:val="2"/>
          <w:sz w:val="18"/>
        </w:rPr>
        <w:t xml:space="preserve"> </w:t>
      </w:r>
      <w:r>
        <w:rPr>
          <w:sz w:val="18"/>
        </w:rPr>
        <w:t>настоящим</w:t>
      </w:r>
      <w:r>
        <w:rPr>
          <w:spacing w:val="-2"/>
          <w:sz w:val="18"/>
        </w:rPr>
        <w:t xml:space="preserve"> </w:t>
      </w:r>
      <w:r>
        <w:rPr>
          <w:sz w:val="18"/>
        </w:rPr>
        <w:t>Положением.</w:t>
      </w:r>
    </w:p>
    <w:p w:rsidR="00B21E57" w:rsidRDefault="00B21E57">
      <w:pPr>
        <w:pStyle w:val="a3"/>
        <w:spacing w:before="10"/>
        <w:jc w:val="left"/>
        <w:rPr>
          <w:sz w:val="15"/>
        </w:rPr>
      </w:pPr>
    </w:p>
    <w:p w:rsidR="00B21E57" w:rsidRDefault="00F726C9">
      <w:pPr>
        <w:pStyle w:val="a4"/>
        <w:numPr>
          <w:ilvl w:val="2"/>
          <w:numId w:val="3"/>
        </w:numPr>
        <w:tabs>
          <w:tab w:val="left" w:pos="2740"/>
        </w:tabs>
        <w:spacing w:line="201" w:lineRule="exact"/>
        <w:ind w:right="0"/>
        <w:jc w:val="left"/>
        <w:rPr>
          <w:sz w:val="18"/>
        </w:rPr>
      </w:pPr>
      <w:r>
        <w:rPr>
          <w:sz w:val="18"/>
        </w:rPr>
        <w:t>Основные</w:t>
      </w:r>
      <w:r>
        <w:rPr>
          <w:spacing w:val="-5"/>
          <w:sz w:val="18"/>
        </w:rPr>
        <w:t xml:space="preserve"> </w:t>
      </w:r>
      <w:r>
        <w:rPr>
          <w:sz w:val="18"/>
        </w:rPr>
        <w:t>задачи,</w:t>
      </w:r>
      <w:r>
        <w:rPr>
          <w:spacing w:val="-5"/>
          <w:sz w:val="18"/>
        </w:rPr>
        <w:t xml:space="preserve"> </w:t>
      </w:r>
      <w:r>
        <w:rPr>
          <w:sz w:val="18"/>
        </w:rPr>
        <w:t>функции</w:t>
      </w:r>
      <w:r>
        <w:rPr>
          <w:spacing w:val="-5"/>
          <w:sz w:val="18"/>
        </w:rPr>
        <w:t xml:space="preserve"> </w:t>
      </w:r>
      <w:r>
        <w:rPr>
          <w:sz w:val="18"/>
        </w:rPr>
        <w:t>и права</w:t>
      </w:r>
      <w:r>
        <w:rPr>
          <w:spacing w:val="-5"/>
          <w:sz w:val="18"/>
        </w:rPr>
        <w:t xml:space="preserve"> </w:t>
      </w:r>
      <w:r>
        <w:rPr>
          <w:sz w:val="18"/>
        </w:rPr>
        <w:t>комиссии</w:t>
      </w:r>
      <w:r>
        <w:rPr>
          <w:spacing w:val="-5"/>
          <w:sz w:val="18"/>
        </w:rPr>
        <w:t xml:space="preserve"> </w:t>
      </w:r>
      <w:r>
        <w:rPr>
          <w:sz w:val="18"/>
        </w:rPr>
        <w:t>(рабочей</w:t>
      </w:r>
      <w:r>
        <w:rPr>
          <w:spacing w:val="-5"/>
          <w:sz w:val="18"/>
        </w:rPr>
        <w:t xml:space="preserve"> </w:t>
      </w:r>
      <w:r>
        <w:rPr>
          <w:sz w:val="18"/>
        </w:rPr>
        <w:t>группы).</w:t>
      </w:r>
    </w:p>
    <w:p w:rsidR="00B21E57" w:rsidRDefault="00F726C9">
      <w:pPr>
        <w:pStyle w:val="a3"/>
        <w:spacing w:line="201" w:lineRule="exact"/>
        <w:ind w:left="1392"/>
      </w:pPr>
      <w:r>
        <w:t>2.1.</w:t>
      </w:r>
      <w:r>
        <w:rPr>
          <w:spacing w:val="18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являются:</w:t>
      </w:r>
    </w:p>
    <w:p w:rsidR="00B21E57" w:rsidRDefault="00F726C9">
      <w:pPr>
        <w:pStyle w:val="a4"/>
        <w:numPr>
          <w:ilvl w:val="0"/>
          <w:numId w:val="2"/>
        </w:numPr>
        <w:tabs>
          <w:tab w:val="left" w:pos="1686"/>
        </w:tabs>
        <w:spacing w:before="115" w:line="249" w:lineRule="auto"/>
        <w:ind w:right="111" w:hanging="342"/>
        <w:rPr>
          <w:sz w:val="18"/>
        </w:rPr>
      </w:pPr>
      <w:r>
        <w:rPr>
          <w:sz w:val="18"/>
        </w:rPr>
        <w:t>разработка системы организационных, социальных, правовых и иных мер, направленных на</w:t>
      </w:r>
      <w:r>
        <w:rPr>
          <w:spacing w:val="1"/>
          <w:sz w:val="18"/>
        </w:rPr>
        <w:t xml:space="preserve"> </w:t>
      </w:r>
      <w:r>
        <w:rPr>
          <w:sz w:val="18"/>
        </w:rPr>
        <w:t>реализацию</w:t>
      </w:r>
      <w:r>
        <w:rPr>
          <w:spacing w:val="1"/>
          <w:sz w:val="18"/>
        </w:rPr>
        <w:t xml:space="preserve"> </w:t>
      </w:r>
      <w:r>
        <w:rPr>
          <w:sz w:val="18"/>
        </w:rPr>
        <w:t>государственной</w:t>
      </w:r>
      <w:r>
        <w:rPr>
          <w:spacing w:val="1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области</w:t>
      </w:r>
      <w:r>
        <w:rPr>
          <w:spacing w:val="1"/>
          <w:sz w:val="18"/>
        </w:rPr>
        <w:t xml:space="preserve"> </w:t>
      </w:r>
      <w:r>
        <w:rPr>
          <w:sz w:val="18"/>
        </w:rPr>
        <w:t>противодействия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профилактики</w:t>
      </w:r>
      <w:r>
        <w:rPr>
          <w:spacing w:val="1"/>
          <w:sz w:val="18"/>
        </w:rPr>
        <w:t xml:space="preserve"> </w:t>
      </w:r>
      <w:r>
        <w:rPr>
          <w:sz w:val="18"/>
        </w:rPr>
        <w:t>экстремизма,</w:t>
      </w:r>
      <w:r>
        <w:rPr>
          <w:spacing w:val="-1"/>
          <w:sz w:val="18"/>
        </w:rPr>
        <w:t xml:space="preserve"> </w:t>
      </w:r>
      <w:r>
        <w:rPr>
          <w:sz w:val="18"/>
        </w:rPr>
        <w:t>терроризма</w:t>
      </w:r>
      <w:r>
        <w:rPr>
          <w:spacing w:val="-3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других</w:t>
      </w:r>
      <w:r>
        <w:rPr>
          <w:spacing w:val="-4"/>
          <w:sz w:val="18"/>
        </w:rPr>
        <w:t xml:space="preserve"> </w:t>
      </w:r>
      <w:r>
        <w:rPr>
          <w:sz w:val="18"/>
        </w:rPr>
        <w:t>асоциальных</w:t>
      </w:r>
      <w:r>
        <w:rPr>
          <w:spacing w:val="-1"/>
          <w:sz w:val="18"/>
        </w:rPr>
        <w:t xml:space="preserve"> </w:t>
      </w:r>
      <w:r>
        <w:rPr>
          <w:sz w:val="18"/>
        </w:rPr>
        <w:t>проявлений</w:t>
      </w:r>
      <w:r>
        <w:rPr>
          <w:spacing w:val="-2"/>
          <w:sz w:val="18"/>
        </w:rPr>
        <w:t xml:space="preserve"> </w:t>
      </w:r>
      <w:r>
        <w:rPr>
          <w:sz w:val="18"/>
        </w:rPr>
        <w:t>среди</w:t>
      </w:r>
      <w:r>
        <w:rPr>
          <w:spacing w:val="-3"/>
          <w:sz w:val="18"/>
        </w:rPr>
        <w:t xml:space="preserve"> </w:t>
      </w:r>
      <w:r>
        <w:rPr>
          <w:sz w:val="18"/>
        </w:rPr>
        <w:t>учащихся</w:t>
      </w:r>
      <w:r>
        <w:rPr>
          <w:spacing w:val="-1"/>
          <w:sz w:val="18"/>
        </w:rPr>
        <w:t xml:space="preserve"> </w:t>
      </w:r>
      <w:r>
        <w:rPr>
          <w:sz w:val="18"/>
        </w:rPr>
        <w:t>Школы;</w:t>
      </w:r>
    </w:p>
    <w:p w:rsidR="00B21E57" w:rsidRDefault="00F726C9">
      <w:pPr>
        <w:pStyle w:val="a4"/>
        <w:numPr>
          <w:ilvl w:val="0"/>
          <w:numId w:val="2"/>
        </w:numPr>
        <w:tabs>
          <w:tab w:val="left" w:pos="1686"/>
        </w:tabs>
        <w:spacing w:before="63" w:line="256" w:lineRule="auto"/>
        <w:ind w:right="108" w:hanging="342"/>
        <w:rPr>
          <w:sz w:val="18"/>
        </w:rPr>
      </w:pPr>
      <w:r>
        <w:rPr>
          <w:sz w:val="18"/>
        </w:rPr>
        <w:t>обеспечение взаимодействия между школьными структурами при разработке и реализации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мероприятий, направленных на противодействие </w:t>
      </w:r>
      <w:r>
        <w:rPr>
          <w:sz w:val="18"/>
        </w:rPr>
        <w:t>и профилактику экстремизма, терроризма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-2"/>
          <w:sz w:val="18"/>
        </w:rPr>
        <w:t xml:space="preserve"> </w:t>
      </w:r>
      <w:r>
        <w:rPr>
          <w:sz w:val="18"/>
        </w:rPr>
        <w:t>других</w:t>
      </w:r>
      <w:r>
        <w:rPr>
          <w:spacing w:val="1"/>
          <w:sz w:val="18"/>
        </w:rPr>
        <w:t xml:space="preserve"> </w:t>
      </w:r>
      <w:r>
        <w:rPr>
          <w:sz w:val="18"/>
        </w:rPr>
        <w:t>асоциальных проявлений</w:t>
      </w:r>
      <w:r>
        <w:rPr>
          <w:spacing w:val="-2"/>
          <w:sz w:val="18"/>
        </w:rPr>
        <w:t xml:space="preserve"> </w:t>
      </w:r>
      <w:r>
        <w:rPr>
          <w:sz w:val="18"/>
        </w:rPr>
        <w:t>среди</w:t>
      </w:r>
      <w:r>
        <w:rPr>
          <w:spacing w:val="2"/>
          <w:sz w:val="18"/>
        </w:rPr>
        <w:t xml:space="preserve"> </w:t>
      </w:r>
      <w:r>
        <w:rPr>
          <w:sz w:val="18"/>
        </w:rPr>
        <w:t>учащихся;</w:t>
      </w:r>
    </w:p>
    <w:p w:rsidR="00B21E57" w:rsidRDefault="00F726C9">
      <w:pPr>
        <w:pStyle w:val="a4"/>
        <w:numPr>
          <w:ilvl w:val="0"/>
          <w:numId w:val="2"/>
        </w:numPr>
        <w:tabs>
          <w:tab w:val="left" w:pos="1686"/>
        </w:tabs>
        <w:spacing w:before="58" w:line="256" w:lineRule="auto"/>
        <w:ind w:right="114" w:hanging="342"/>
        <w:rPr>
          <w:sz w:val="18"/>
        </w:rPr>
      </w:pPr>
      <w:r>
        <w:rPr>
          <w:sz w:val="18"/>
        </w:rPr>
        <w:t>организация целенаправленной работы по противодействию и профилактике экстремизма,</w:t>
      </w:r>
      <w:r>
        <w:rPr>
          <w:spacing w:val="1"/>
          <w:sz w:val="18"/>
        </w:rPr>
        <w:t xml:space="preserve"> </w:t>
      </w:r>
      <w:r>
        <w:rPr>
          <w:sz w:val="18"/>
        </w:rPr>
        <w:t>терроризма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других</w:t>
      </w:r>
      <w:r>
        <w:rPr>
          <w:spacing w:val="1"/>
          <w:sz w:val="18"/>
        </w:rPr>
        <w:t xml:space="preserve"> </w:t>
      </w:r>
      <w:r>
        <w:rPr>
          <w:sz w:val="18"/>
        </w:rPr>
        <w:t>асоциальных</w:t>
      </w:r>
      <w:r>
        <w:rPr>
          <w:spacing w:val="1"/>
          <w:sz w:val="18"/>
        </w:rPr>
        <w:t xml:space="preserve"> </w:t>
      </w:r>
      <w:r>
        <w:rPr>
          <w:sz w:val="18"/>
        </w:rPr>
        <w:t>проявлений</w:t>
      </w:r>
      <w:r>
        <w:rPr>
          <w:spacing w:val="1"/>
          <w:sz w:val="18"/>
        </w:rPr>
        <w:t xml:space="preserve"> </w:t>
      </w:r>
      <w:r>
        <w:rPr>
          <w:sz w:val="18"/>
        </w:rPr>
        <w:t>среди</w:t>
      </w:r>
      <w:r>
        <w:rPr>
          <w:spacing w:val="1"/>
          <w:sz w:val="18"/>
        </w:rPr>
        <w:t xml:space="preserve"> </w:t>
      </w:r>
      <w:r>
        <w:rPr>
          <w:sz w:val="18"/>
        </w:rPr>
        <w:t>учащихся</w:t>
      </w:r>
      <w:r>
        <w:rPr>
          <w:spacing w:val="1"/>
          <w:sz w:val="18"/>
        </w:rPr>
        <w:t xml:space="preserve"> </w:t>
      </w:r>
      <w:r>
        <w:rPr>
          <w:sz w:val="18"/>
        </w:rPr>
        <w:t>Школы,</w:t>
      </w:r>
      <w:r>
        <w:rPr>
          <w:spacing w:val="1"/>
          <w:sz w:val="18"/>
        </w:rPr>
        <w:t xml:space="preserve"> </w:t>
      </w:r>
      <w:r>
        <w:rPr>
          <w:sz w:val="18"/>
        </w:rPr>
        <w:t>воспитанию</w:t>
      </w:r>
      <w:r>
        <w:rPr>
          <w:spacing w:val="1"/>
          <w:sz w:val="18"/>
        </w:rPr>
        <w:t xml:space="preserve"> </w:t>
      </w:r>
      <w:r>
        <w:rPr>
          <w:sz w:val="18"/>
        </w:rPr>
        <w:t>толерантного</w:t>
      </w:r>
      <w:r>
        <w:rPr>
          <w:spacing w:val="-3"/>
          <w:sz w:val="18"/>
        </w:rPr>
        <w:t xml:space="preserve"> </w:t>
      </w:r>
      <w:r>
        <w:rPr>
          <w:sz w:val="18"/>
        </w:rPr>
        <w:t>отношения</w:t>
      </w:r>
      <w:r>
        <w:rPr>
          <w:spacing w:val="-1"/>
          <w:sz w:val="18"/>
        </w:rPr>
        <w:t xml:space="preserve"> </w:t>
      </w:r>
      <w:r>
        <w:rPr>
          <w:sz w:val="18"/>
        </w:rPr>
        <w:t>подростков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молодежи</w:t>
      </w:r>
      <w:r>
        <w:rPr>
          <w:spacing w:val="-1"/>
          <w:sz w:val="18"/>
        </w:rPr>
        <w:t xml:space="preserve"> </w:t>
      </w:r>
      <w:r>
        <w:rPr>
          <w:sz w:val="18"/>
        </w:rPr>
        <w:t>к</w:t>
      </w:r>
      <w:r>
        <w:rPr>
          <w:spacing w:val="-3"/>
          <w:sz w:val="18"/>
        </w:rPr>
        <w:t xml:space="preserve"> </w:t>
      </w:r>
      <w:r>
        <w:rPr>
          <w:sz w:val="18"/>
        </w:rPr>
        <w:t>гражданам иной</w:t>
      </w:r>
      <w:r>
        <w:rPr>
          <w:spacing w:val="1"/>
          <w:sz w:val="18"/>
        </w:rPr>
        <w:t xml:space="preserve"> </w:t>
      </w:r>
      <w:r>
        <w:rPr>
          <w:sz w:val="18"/>
        </w:rPr>
        <w:t>национальности;</w:t>
      </w:r>
    </w:p>
    <w:p w:rsidR="00B21E57" w:rsidRDefault="00F726C9">
      <w:pPr>
        <w:pStyle w:val="a3"/>
        <w:spacing w:line="256" w:lineRule="auto"/>
        <w:ind w:left="1733" w:right="108" w:hanging="342"/>
      </w:pPr>
      <w:r>
        <w:t>П анализ проводимых в Школе мероприятий, связанных с противодействием и профилактикой</w:t>
      </w:r>
      <w:r>
        <w:rPr>
          <w:spacing w:val="1"/>
        </w:rPr>
        <w:t xml:space="preserve"> </w:t>
      </w:r>
      <w:r>
        <w:t>экстремизма, терроризма и других асоциальных проявлений среди учащихся, оценка их</w:t>
      </w:r>
      <w:r>
        <w:rPr>
          <w:spacing w:val="1"/>
        </w:rPr>
        <w:t xml:space="preserve"> </w:t>
      </w:r>
      <w:r>
        <w:t>эффективно</w:t>
      </w:r>
      <w:r>
        <w:t>сти,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деятельности;</w:t>
      </w:r>
    </w:p>
    <w:p w:rsidR="00B21E57" w:rsidRDefault="00F726C9">
      <w:pPr>
        <w:pStyle w:val="a3"/>
        <w:spacing w:before="2" w:line="261" w:lineRule="auto"/>
        <w:ind w:left="1733" w:right="111" w:hanging="342"/>
      </w:pPr>
      <w:r>
        <w:t>П подготовка предложений по совершенствованию работы, связанной с противодействием и</w:t>
      </w:r>
      <w:r>
        <w:rPr>
          <w:spacing w:val="1"/>
        </w:rPr>
        <w:t xml:space="preserve"> </w:t>
      </w:r>
      <w:r>
        <w:t>профилактикой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асоциальных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населения.</w:t>
      </w:r>
    </w:p>
    <w:p w:rsidR="00B21E57" w:rsidRDefault="00F726C9">
      <w:pPr>
        <w:pStyle w:val="a3"/>
        <w:spacing w:line="169" w:lineRule="exact"/>
        <w:ind w:left="1392"/>
      </w:pPr>
      <w:r>
        <w:t>2.1.</w:t>
      </w:r>
      <w:r>
        <w:rPr>
          <w:spacing w:val="17"/>
        </w:rPr>
        <w:t xml:space="preserve"> </w:t>
      </w:r>
      <w:r>
        <w:t>Комиссия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возложенных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неё</w:t>
      </w:r>
      <w:r>
        <w:rPr>
          <w:spacing w:val="-5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осуществляет</w:t>
      </w:r>
      <w:r>
        <w:rPr>
          <w:spacing w:val="-4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функции:</w:t>
      </w:r>
    </w:p>
    <w:p w:rsidR="00B21E57" w:rsidRDefault="00F726C9">
      <w:pPr>
        <w:pStyle w:val="a4"/>
        <w:numPr>
          <w:ilvl w:val="0"/>
          <w:numId w:val="2"/>
        </w:numPr>
        <w:tabs>
          <w:tab w:val="left" w:pos="1686"/>
        </w:tabs>
        <w:spacing w:before="117" w:line="256" w:lineRule="auto"/>
        <w:ind w:hanging="342"/>
        <w:rPr>
          <w:sz w:val="18"/>
        </w:rPr>
      </w:pPr>
      <w:r>
        <w:rPr>
          <w:sz w:val="18"/>
        </w:rPr>
        <w:t>разработка системы мероприятий, включающих</w:t>
      </w:r>
      <w:r>
        <w:rPr>
          <w:spacing w:val="1"/>
          <w:sz w:val="18"/>
        </w:rPr>
        <w:t xml:space="preserve"> </w:t>
      </w:r>
      <w:r>
        <w:rPr>
          <w:sz w:val="18"/>
        </w:rPr>
        <w:t>в приоритетном порядке осуществление</w:t>
      </w:r>
      <w:r>
        <w:rPr>
          <w:spacing w:val="1"/>
          <w:sz w:val="18"/>
        </w:rPr>
        <w:t xml:space="preserve"> </w:t>
      </w:r>
      <w:r>
        <w:rPr>
          <w:sz w:val="18"/>
        </w:rPr>
        <w:t>профилактических, в том числе воспитательных и пропагандистских мер, направленных на</w:t>
      </w:r>
      <w:r>
        <w:rPr>
          <w:spacing w:val="1"/>
          <w:sz w:val="18"/>
        </w:rPr>
        <w:t xml:space="preserve"> </w:t>
      </w:r>
      <w:r>
        <w:rPr>
          <w:sz w:val="18"/>
        </w:rPr>
        <w:t>предупрежд</w:t>
      </w:r>
      <w:r>
        <w:rPr>
          <w:sz w:val="18"/>
        </w:rPr>
        <w:t>ение</w:t>
      </w:r>
      <w:r>
        <w:rPr>
          <w:spacing w:val="-2"/>
          <w:sz w:val="18"/>
        </w:rPr>
        <w:t xml:space="preserve"> </w:t>
      </w:r>
      <w:r>
        <w:rPr>
          <w:sz w:val="18"/>
        </w:rPr>
        <w:t>экстремистской</w:t>
      </w:r>
      <w:r>
        <w:rPr>
          <w:spacing w:val="-2"/>
          <w:sz w:val="18"/>
        </w:rPr>
        <w:t xml:space="preserve"> </w:t>
      </w:r>
      <w:r>
        <w:rPr>
          <w:sz w:val="18"/>
        </w:rPr>
        <w:t>деятельности и</w:t>
      </w:r>
      <w:r>
        <w:rPr>
          <w:spacing w:val="-2"/>
          <w:sz w:val="18"/>
        </w:rPr>
        <w:t xml:space="preserve"> </w:t>
      </w:r>
      <w:r>
        <w:rPr>
          <w:sz w:val="18"/>
        </w:rPr>
        <w:t>противодействия терроризму;</w:t>
      </w:r>
    </w:p>
    <w:p w:rsidR="00B21E57" w:rsidRDefault="00F726C9">
      <w:pPr>
        <w:pStyle w:val="a4"/>
        <w:numPr>
          <w:ilvl w:val="0"/>
          <w:numId w:val="2"/>
        </w:numPr>
        <w:tabs>
          <w:tab w:val="left" w:pos="1686"/>
        </w:tabs>
        <w:spacing w:before="61" w:line="261" w:lineRule="auto"/>
        <w:ind w:right="112" w:hanging="342"/>
        <w:rPr>
          <w:sz w:val="18"/>
        </w:rPr>
      </w:pPr>
      <w:r>
        <w:rPr>
          <w:sz w:val="18"/>
        </w:rPr>
        <w:t>внесение предложений по совершенствованию механизма профилактики и противодействия</w:t>
      </w:r>
      <w:r>
        <w:rPr>
          <w:spacing w:val="-42"/>
          <w:sz w:val="18"/>
        </w:rPr>
        <w:t xml:space="preserve"> </w:t>
      </w:r>
      <w:r>
        <w:rPr>
          <w:sz w:val="18"/>
        </w:rPr>
        <w:t>экстремизму</w:t>
      </w:r>
      <w:r>
        <w:rPr>
          <w:spacing w:val="-4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терроризму</w:t>
      </w:r>
      <w:r>
        <w:rPr>
          <w:spacing w:val="-4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другим</w:t>
      </w:r>
      <w:r>
        <w:rPr>
          <w:spacing w:val="-3"/>
          <w:sz w:val="18"/>
        </w:rPr>
        <w:t xml:space="preserve"> </w:t>
      </w:r>
      <w:r>
        <w:rPr>
          <w:sz w:val="18"/>
        </w:rPr>
        <w:t>асоциальным</w:t>
      </w:r>
      <w:r>
        <w:rPr>
          <w:spacing w:val="-3"/>
          <w:sz w:val="18"/>
        </w:rPr>
        <w:t xml:space="preserve"> </w:t>
      </w:r>
      <w:r>
        <w:rPr>
          <w:sz w:val="18"/>
        </w:rPr>
        <w:t>проявлениям</w:t>
      </w:r>
      <w:r>
        <w:rPr>
          <w:spacing w:val="-3"/>
          <w:sz w:val="18"/>
        </w:rPr>
        <w:t xml:space="preserve"> </w:t>
      </w:r>
      <w:r>
        <w:rPr>
          <w:sz w:val="18"/>
        </w:rPr>
        <w:t>среди учащихся</w:t>
      </w:r>
      <w:r>
        <w:rPr>
          <w:spacing w:val="3"/>
          <w:sz w:val="18"/>
        </w:rPr>
        <w:t xml:space="preserve"> </w:t>
      </w:r>
      <w:r>
        <w:rPr>
          <w:sz w:val="18"/>
        </w:rPr>
        <w:t>Школы;</w:t>
      </w:r>
    </w:p>
    <w:p w:rsidR="00B21E57" w:rsidRDefault="00F726C9">
      <w:pPr>
        <w:pStyle w:val="a4"/>
        <w:numPr>
          <w:ilvl w:val="0"/>
          <w:numId w:val="2"/>
        </w:numPr>
        <w:tabs>
          <w:tab w:val="left" w:pos="1652"/>
        </w:tabs>
        <w:spacing w:line="256" w:lineRule="auto"/>
        <w:ind w:left="1673" w:right="108" w:hanging="282"/>
        <w:rPr>
          <w:sz w:val="18"/>
        </w:rPr>
      </w:pPr>
      <w:r>
        <w:rPr>
          <w:sz w:val="18"/>
        </w:rPr>
        <w:t>выработки приоритетов и направ</w:t>
      </w:r>
      <w:r>
        <w:rPr>
          <w:sz w:val="18"/>
        </w:rPr>
        <w:t>лений профилактической и воспитательной работы Школы</w:t>
      </w:r>
      <w:r>
        <w:rPr>
          <w:spacing w:val="1"/>
          <w:sz w:val="18"/>
        </w:rPr>
        <w:t xml:space="preserve"> </w:t>
      </w:r>
      <w:r>
        <w:rPr>
          <w:sz w:val="18"/>
        </w:rPr>
        <w:t>по недопущению проявлений экстремизма, терроризма и национализма в подростковой и</w:t>
      </w:r>
      <w:r>
        <w:rPr>
          <w:spacing w:val="1"/>
          <w:sz w:val="18"/>
        </w:rPr>
        <w:t xml:space="preserve"> </w:t>
      </w:r>
      <w:r>
        <w:rPr>
          <w:sz w:val="18"/>
        </w:rPr>
        <w:t>молодежной</w:t>
      </w:r>
      <w:r>
        <w:rPr>
          <w:spacing w:val="-2"/>
          <w:sz w:val="18"/>
        </w:rPr>
        <w:t xml:space="preserve"> </w:t>
      </w:r>
      <w:r>
        <w:rPr>
          <w:sz w:val="18"/>
        </w:rPr>
        <w:t>среде;</w:t>
      </w:r>
    </w:p>
    <w:p w:rsidR="00B21E57" w:rsidRDefault="00F726C9">
      <w:pPr>
        <w:pStyle w:val="a3"/>
        <w:spacing w:line="203" w:lineRule="exact"/>
        <w:ind w:left="1392"/>
      </w:pPr>
      <w:r>
        <w:t>О</w:t>
      </w:r>
      <w:r>
        <w:rPr>
          <w:spacing w:val="12"/>
        </w:rPr>
        <w:t xml:space="preserve"> </w:t>
      </w:r>
      <w:r>
        <w:t>осуществления</w:t>
      </w:r>
      <w:r>
        <w:rPr>
          <w:spacing w:val="61"/>
        </w:rPr>
        <w:t xml:space="preserve"> </w:t>
      </w:r>
      <w:r>
        <w:t>контроля</w:t>
      </w:r>
      <w:r>
        <w:rPr>
          <w:spacing w:val="58"/>
        </w:rPr>
        <w:t xml:space="preserve"> </w:t>
      </w:r>
      <w:r>
        <w:t>за</w:t>
      </w:r>
      <w:r>
        <w:rPr>
          <w:spacing w:val="55"/>
        </w:rPr>
        <w:t xml:space="preserve"> </w:t>
      </w:r>
      <w:r>
        <w:t>ходом</w:t>
      </w:r>
      <w:r>
        <w:rPr>
          <w:spacing w:val="60"/>
        </w:rPr>
        <w:t xml:space="preserve"> </w:t>
      </w:r>
      <w:r>
        <w:t>выполнения</w:t>
      </w:r>
      <w:r>
        <w:rPr>
          <w:spacing w:val="57"/>
        </w:rPr>
        <w:t xml:space="preserve"> </w:t>
      </w:r>
      <w:r>
        <w:t>плана</w:t>
      </w:r>
      <w:r>
        <w:rPr>
          <w:spacing w:val="61"/>
        </w:rPr>
        <w:t xml:space="preserve"> </w:t>
      </w:r>
      <w:r>
        <w:t>мероприятий</w:t>
      </w:r>
      <w:r>
        <w:rPr>
          <w:spacing w:val="57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профилактике</w:t>
      </w:r>
      <w:r>
        <w:rPr>
          <w:spacing w:val="56"/>
        </w:rPr>
        <w:t xml:space="preserve"> </w:t>
      </w:r>
      <w:r>
        <w:t>и</w:t>
      </w:r>
    </w:p>
    <w:p w:rsidR="00B21E57" w:rsidRDefault="00B21E57">
      <w:pPr>
        <w:spacing w:line="203" w:lineRule="exact"/>
        <w:sectPr w:rsidR="00B21E57">
          <w:type w:val="continuous"/>
          <w:pgSz w:w="11900" w:h="16850"/>
          <w:pgMar w:top="1600" w:right="1260" w:bottom="280" w:left="1680" w:header="720" w:footer="720" w:gutter="0"/>
          <w:cols w:space="720"/>
        </w:sectPr>
      </w:pPr>
    </w:p>
    <w:p w:rsidR="00B21E57" w:rsidRDefault="00B21E57">
      <w:pPr>
        <w:pStyle w:val="a3"/>
        <w:jc w:val="left"/>
        <w:rPr>
          <w:sz w:val="20"/>
        </w:rPr>
      </w:pPr>
    </w:p>
    <w:p w:rsidR="00B21E57" w:rsidRDefault="00B21E57">
      <w:pPr>
        <w:pStyle w:val="a3"/>
        <w:jc w:val="left"/>
        <w:rPr>
          <w:sz w:val="20"/>
        </w:rPr>
      </w:pPr>
    </w:p>
    <w:p w:rsidR="00B21E57" w:rsidRDefault="00B21E57">
      <w:pPr>
        <w:pStyle w:val="a3"/>
        <w:spacing w:before="5"/>
        <w:jc w:val="left"/>
        <w:rPr>
          <w:sz w:val="22"/>
        </w:rPr>
      </w:pPr>
    </w:p>
    <w:p w:rsidR="00B21E57" w:rsidRDefault="00F726C9">
      <w:pPr>
        <w:pStyle w:val="a3"/>
        <w:spacing w:line="249" w:lineRule="auto"/>
        <w:ind w:left="1673" w:right="110"/>
      </w:pPr>
      <w:r>
        <w:t>противодействию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асоциальным</w:t>
      </w:r>
      <w:r>
        <w:rPr>
          <w:spacing w:val="1"/>
        </w:rPr>
        <w:t xml:space="preserve"> </w:t>
      </w:r>
      <w:r>
        <w:t>проявлениям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учащихся Школы, воспитанию толерантного отношения к гражданам иной национальности.</w:t>
      </w:r>
      <w:r>
        <w:rPr>
          <w:spacing w:val="1"/>
        </w:rPr>
        <w:t xml:space="preserve"> </w:t>
      </w:r>
      <w:r>
        <w:t>Для реализации</w:t>
      </w:r>
      <w:r>
        <w:rPr>
          <w:spacing w:val="1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имеет</w:t>
      </w:r>
      <w:r>
        <w:rPr>
          <w:spacing w:val="3"/>
        </w:rPr>
        <w:t xml:space="preserve"> </w:t>
      </w:r>
      <w:r>
        <w:t>право:</w:t>
      </w:r>
    </w:p>
    <w:p w:rsidR="00B21E57" w:rsidRDefault="00F726C9">
      <w:pPr>
        <w:pStyle w:val="a4"/>
        <w:numPr>
          <w:ilvl w:val="0"/>
          <w:numId w:val="2"/>
        </w:numPr>
        <w:tabs>
          <w:tab w:val="left" w:pos="1652"/>
        </w:tabs>
        <w:spacing w:before="7" w:line="256" w:lineRule="auto"/>
        <w:ind w:left="1673" w:right="114" w:hanging="282"/>
        <w:rPr>
          <w:sz w:val="18"/>
        </w:rPr>
      </w:pPr>
      <w:r>
        <w:rPr>
          <w:sz w:val="18"/>
        </w:rPr>
        <w:t>принимать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пределах</w:t>
      </w:r>
      <w:r>
        <w:rPr>
          <w:spacing w:val="1"/>
          <w:sz w:val="18"/>
        </w:rPr>
        <w:t xml:space="preserve"> </w:t>
      </w:r>
      <w:r>
        <w:rPr>
          <w:sz w:val="18"/>
        </w:rPr>
        <w:t>своей</w:t>
      </w:r>
      <w:r>
        <w:rPr>
          <w:spacing w:val="1"/>
          <w:sz w:val="18"/>
        </w:rPr>
        <w:t xml:space="preserve"> </w:t>
      </w:r>
      <w:r>
        <w:rPr>
          <w:sz w:val="18"/>
        </w:rPr>
        <w:t>компетенции</w:t>
      </w:r>
      <w:r>
        <w:rPr>
          <w:spacing w:val="1"/>
          <w:sz w:val="18"/>
        </w:rPr>
        <w:t xml:space="preserve"> </w:t>
      </w:r>
      <w:r>
        <w:rPr>
          <w:sz w:val="18"/>
        </w:rPr>
        <w:t>решения,</w:t>
      </w:r>
      <w:r>
        <w:rPr>
          <w:spacing w:val="1"/>
          <w:sz w:val="18"/>
        </w:rPr>
        <w:t xml:space="preserve"> </w:t>
      </w:r>
      <w:r>
        <w:rPr>
          <w:sz w:val="18"/>
        </w:rPr>
        <w:t>направленные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организацию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совершенствование</w:t>
      </w:r>
      <w:r>
        <w:rPr>
          <w:spacing w:val="1"/>
          <w:sz w:val="18"/>
        </w:rPr>
        <w:t xml:space="preserve"> </w:t>
      </w:r>
      <w:r>
        <w:rPr>
          <w:sz w:val="18"/>
        </w:rPr>
        <w:t>взаимодействия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z w:val="18"/>
        </w:rPr>
        <w:t>школьными</w:t>
      </w:r>
      <w:r>
        <w:rPr>
          <w:spacing w:val="1"/>
          <w:sz w:val="18"/>
        </w:rPr>
        <w:t xml:space="preserve"> </w:t>
      </w:r>
      <w:r>
        <w:rPr>
          <w:sz w:val="18"/>
        </w:rPr>
        <w:t>структурами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области</w:t>
      </w:r>
      <w:r>
        <w:rPr>
          <w:spacing w:val="1"/>
          <w:sz w:val="18"/>
        </w:rPr>
        <w:t xml:space="preserve"> </w:t>
      </w:r>
      <w:r>
        <w:rPr>
          <w:sz w:val="18"/>
        </w:rPr>
        <w:t>противодействия</w:t>
      </w:r>
      <w:r>
        <w:rPr>
          <w:spacing w:val="1"/>
          <w:sz w:val="18"/>
        </w:rPr>
        <w:t xml:space="preserve"> </w:t>
      </w:r>
      <w:r>
        <w:rPr>
          <w:sz w:val="18"/>
        </w:rPr>
        <w:t>экстремистской</w:t>
      </w:r>
      <w:r>
        <w:rPr>
          <w:spacing w:val="-2"/>
          <w:sz w:val="18"/>
        </w:rPr>
        <w:t xml:space="preserve"> </w:t>
      </w:r>
      <w:r>
        <w:rPr>
          <w:sz w:val="18"/>
        </w:rPr>
        <w:t>и террористической</w:t>
      </w:r>
      <w:r>
        <w:rPr>
          <w:spacing w:val="-2"/>
          <w:sz w:val="18"/>
        </w:rPr>
        <w:t xml:space="preserve"> </w:t>
      </w:r>
      <w:r>
        <w:rPr>
          <w:sz w:val="18"/>
        </w:rPr>
        <w:t>деятельности</w:t>
      </w:r>
      <w:r>
        <w:rPr>
          <w:spacing w:val="-1"/>
          <w:sz w:val="18"/>
        </w:rPr>
        <w:t xml:space="preserve"> </w:t>
      </w:r>
      <w:r>
        <w:rPr>
          <w:sz w:val="18"/>
        </w:rPr>
        <w:t>в</w:t>
      </w:r>
      <w:r>
        <w:rPr>
          <w:spacing w:val="-2"/>
          <w:sz w:val="18"/>
        </w:rPr>
        <w:t xml:space="preserve"> </w:t>
      </w:r>
      <w:r>
        <w:rPr>
          <w:sz w:val="18"/>
        </w:rPr>
        <w:t>Школе;</w:t>
      </w:r>
    </w:p>
    <w:p w:rsidR="00B21E57" w:rsidRDefault="00F726C9">
      <w:pPr>
        <w:pStyle w:val="a3"/>
        <w:spacing w:line="249" w:lineRule="auto"/>
        <w:ind w:left="1673" w:right="107" w:hanging="282"/>
      </w:pPr>
      <w:r>
        <w:t>О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правоохранительных органов, муниципальных предприятий и учреждений, общественных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рассмотрении</w:t>
      </w:r>
      <w:r>
        <w:rPr>
          <w:spacing w:val="-3"/>
        </w:rPr>
        <w:t xml:space="preserve"> </w:t>
      </w:r>
      <w:r>
        <w:t>вопросов,</w:t>
      </w:r>
      <w:r>
        <w:rPr>
          <w:spacing w:val="-5"/>
        </w:rPr>
        <w:t xml:space="preserve"> </w:t>
      </w:r>
      <w:r>
        <w:t>относящихся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компетенции Комиссии.</w:t>
      </w:r>
    </w:p>
    <w:p w:rsidR="00B21E57" w:rsidRDefault="00B21E57">
      <w:pPr>
        <w:pStyle w:val="a3"/>
        <w:spacing w:before="5"/>
        <w:jc w:val="left"/>
        <w:rPr>
          <w:sz w:val="20"/>
        </w:rPr>
      </w:pPr>
    </w:p>
    <w:p w:rsidR="00B21E57" w:rsidRDefault="00F726C9">
      <w:pPr>
        <w:pStyle w:val="a4"/>
        <w:numPr>
          <w:ilvl w:val="2"/>
          <w:numId w:val="3"/>
        </w:numPr>
        <w:tabs>
          <w:tab w:val="left" w:pos="1575"/>
          <w:tab w:val="left" w:pos="4633"/>
          <w:tab w:val="left" w:pos="6249"/>
        </w:tabs>
        <w:ind w:left="1933" w:right="818" w:hanging="541"/>
        <w:jc w:val="both"/>
        <w:rPr>
          <w:sz w:val="18"/>
        </w:rPr>
      </w:pPr>
      <w:r>
        <w:rPr>
          <w:sz w:val="18"/>
        </w:rPr>
        <w:t>Структура, регламент работы и организация деятельности Комиссии. 3.1. Ком</w:t>
      </w:r>
      <w:r>
        <w:rPr>
          <w:sz w:val="18"/>
        </w:rPr>
        <w:t>иссия</w:t>
      </w:r>
      <w:r>
        <w:rPr>
          <w:spacing w:val="1"/>
          <w:sz w:val="18"/>
        </w:rPr>
        <w:t xml:space="preserve"> </w:t>
      </w:r>
      <w:r>
        <w:rPr>
          <w:sz w:val="18"/>
        </w:rPr>
        <w:t>формируется</w:t>
      </w:r>
      <w:r>
        <w:rPr>
          <w:spacing w:val="-2"/>
          <w:sz w:val="18"/>
        </w:rPr>
        <w:t xml:space="preserve"> </w:t>
      </w:r>
      <w:r>
        <w:rPr>
          <w:sz w:val="18"/>
        </w:rPr>
        <w:t>в</w:t>
      </w:r>
      <w:r>
        <w:rPr>
          <w:spacing w:val="-3"/>
          <w:sz w:val="18"/>
        </w:rPr>
        <w:t xml:space="preserve"> </w:t>
      </w:r>
      <w:r>
        <w:rPr>
          <w:sz w:val="18"/>
        </w:rPr>
        <w:t>составе:</w:t>
      </w:r>
      <w:r>
        <w:rPr>
          <w:sz w:val="18"/>
        </w:rPr>
        <w:tab/>
        <w:t>председателя</w:t>
      </w:r>
      <w:r>
        <w:rPr>
          <w:sz w:val="18"/>
        </w:rPr>
        <w:tab/>
        <w:t>Комиссии,</w:t>
      </w:r>
      <w:r>
        <w:rPr>
          <w:spacing w:val="43"/>
          <w:sz w:val="18"/>
        </w:rPr>
        <w:t xml:space="preserve"> </w:t>
      </w:r>
      <w:r>
        <w:rPr>
          <w:sz w:val="18"/>
        </w:rPr>
        <w:t>заместителя</w:t>
      </w:r>
    </w:p>
    <w:p w:rsidR="00B21E57" w:rsidRDefault="00F726C9">
      <w:pPr>
        <w:pStyle w:val="a3"/>
        <w:ind w:left="1392" w:right="4247"/>
      </w:pPr>
      <w:r>
        <w:t>председателя</w:t>
      </w:r>
      <w:r>
        <w:rPr>
          <w:spacing w:val="-7"/>
        </w:rPr>
        <w:t xml:space="preserve"> </w:t>
      </w:r>
      <w:r>
        <w:t>Комиссии,</w:t>
      </w:r>
      <w:r>
        <w:rPr>
          <w:spacing w:val="-7"/>
        </w:rPr>
        <w:t xml:space="preserve"> </w:t>
      </w:r>
      <w:r>
        <w:t>членов</w:t>
      </w:r>
      <w:r>
        <w:rPr>
          <w:spacing w:val="-9"/>
        </w:rPr>
        <w:t xml:space="preserve"> </w:t>
      </w:r>
      <w:r>
        <w:t>Комиссии.</w:t>
      </w:r>
      <w:r>
        <w:rPr>
          <w:spacing w:val="-43"/>
        </w:rPr>
        <w:t xml:space="preserve"> </w:t>
      </w:r>
      <w:r>
        <w:t>3.2.Председатель</w:t>
      </w:r>
      <w:r>
        <w:rPr>
          <w:spacing w:val="-2"/>
        </w:rPr>
        <w:t xml:space="preserve"> </w:t>
      </w:r>
      <w:r>
        <w:t>Комиссии:</w:t>
      </w:r>
    </w:p>
    <w:p w:rsidR="00B21E57" w:rsidRDefault="00F726C9">
      <w:pPr>
        <w:pStyle w:val="a4"/>
        <w:numPr>
          <w:ilvl w:val="0"/>
          <w:numId w:val="2"/>
        </w:numPr>
        <w:tabs>
          <w:tab w:val="left" w:pos="1652"/>
        </w:tabs>
        <w:spacing w:before="1" w:line="244" w:lineRule="auto"/>
        <w:ind w:left="1673" w:hanging="282"/>
        <w:rPr>
          <w:sz w:val="18"/>
        </w:rPr>
      </w:pPr>
      <w:r>
        <w:rPr>
          <w:sz w:val="18"/>
        </w:rPr>
        <w:t>руководит деятельностью Комиссии, распределяет обязанности между членами Комиссии и</w:t>
      </w:r>
      <w:r>
        <w:rPr>
          <w:spacing w:val="1"/>
          <w:sz w:val="18"/>
        </w:rPr>
        <w:t xml:space="preserve"> </w:t>
      </w:r>
      <w:r>
        <w:rPr>
          <w:sz w:val="18"/>
        </w:rPr>
        <w:t>несёт</w:t>
      </w:r>
      <w:r>
        <w:rPr>
          <w:spacing w:val="-2"/>
          <w:sz w:val="18"/>
        </w:rPr>
        <w:t xml:space="preserve"> </w:t>
      </w:r>
      <w:r>
        <w:rPr>
          <w:sz w:val="18"/>
        </w:rPr>
        <w:t>персональную</w:t>
      </w:r>
      <w:r>
        <w:rPr>
          <w:spacing w:val="-1"/>
          <w:sz w:val="18"/>
        </w:rPr>
        <w:t xml:space="preserve"> </w:t>
      </w:r>
      <w:r>
        <w:rPr>
          <w:sz w:val="18"/>
        </w:rPr>
        <w:t>ответственность</w:t>
      </w:r>
      <w:r>
        <w:rPr>
          <w:spacing w:val="-2"/>
          <w:sz w:val="18"/>
        </w:rPr>
        <w:t xml:space="preserve"> </w:t>
      </w:r>
      <w:r>
        <w:rPr>
          <w:sz w:val="18"/>
        </w:rPr>
        <w:t>за</w:t>
      </w:r>
      <w:r>
        <w:rPr>
          <w:spacing w:val="-3"/>
          <w:sz w:val="18"/>
        </w:rPr>
        <w:t xml:space="preserve"> </w:t>
      </w:r>
      <w:r>
        <w:rPr>
          <w:sz w:val="18"/>
        </w:rPr>
        <w:t>выполнение</w:t>
      </w:r>
      <w:r>
        <w:rPr>
          <w:spacing w:val="-3"/>
          <w:sz w:val="18"/>
        </w:rPr>
        <w:t xml:space="preserve"> </w:t>
      </w:r>
      <w:r>
        <w:rPr>
          <w:sz w:val="18"/>
        </w:rPr>
        <w:t>возложенных</w:t>
      </w:r>
      <w:r>
        <w:rPr>
          <w:spacing w:val="-3"/>
          <w:sz w:val="18"/>
        </w:rPr>
        <w:t xml:space="preserve"> </w:t>
      </w:r>
      <w:r>
        <w:rPr>
          <w:sz w:val="18"/>
        </w:rPr>
        <w:t>на</w:t>
      </w:r>
      <w:r>
        <w:rPr>
          <w:spacing w:val="-3"/>
          <w:sz w:val="18"/>
        </w:rPr>
        <w:t xml:space="preserve"> </w:t>
      </w:r>
      <w:r>
        <w:rPr>
          <w:sz w:val="18"/>
        </w:rPr>
        <w:t>Комиссии</w:t>
      </w:r>
      <w:r>
        <w:rPr>
          <w:spacing w:val="1"/>
          <w:sz w:val="18"/>
        </w:rPr>
        <w:t xml:space="preserve"> </w:t>
      </w:r>
      <w:r>
        <w:rPr>
          <w:sz w:val="18"/>
        </w:rPr>
        <w:t>задач;</w:t>
      </w:r>
    </w:p>
    <w:p w:rsidR="00B21E57" w:rsidRDefault="00F726C9">
      <w:pPr>
        <w:pStyle w:val="a4"/>
        <w:numPr>
          <w:ilvl w:val="0"/>
          <w:numId w:val="2"/>
        </w:numPr>
        <w:tabs>
          <w:tab w:val="left" w:pos="1652"/>
        </w:tabs>
        <w:spacing w:before="10" w:line="256" w:lineRule="auto"/>
        <w:ind w:left="1673" w:right="113" w:hanging="282"/>
        <w:rPr>
          <w:sz w:val="18"/>
        </w:rPr>
      </w:pPr>
      <w:r>
        <w:rPr>
          <w:sz w:val="18"/>
        </w:rPr>
        <w:t>согласует</w:t>
      </w:r>
      <w:r>
        <w:rPr>
          <w:spacing w:val="1"/>
          <w:sz w:val="18"/>
        </w:rPr>
        <w:t xml:space="preserve"> </w:t>
      </w:r>
      <w:r>
        <w:rPr>
          <w:sz w:val="18"/>
        </w:rPr>
        <w:t>план</w:t>
      </w:r>
      <w:r>
        <w:rPr>
          <w:spacing w:val="1"/>
          <w:sz w:val="18"/>
        </w:rPr>
        <w:t xml:space="preserve"> </w:t>
      </w:r>
      <w:r>
        <w:rPr>
          <w:sz w:val="18"/>
        </w:rPr>
        <w:t>работы</w:t>
      </w:r>
      <w:r>
        <w:rPr>
          <w:spacing w:val="1"/>
          <w:sz w:val="18"/>
        </w:rPr>
        <w:t xml:space="preserve"> </w:t>
      </w:r>
      <w:r>
        <w:rPr>
          <w:sz w:val="18"/>
        </w:rPr>
        <w:t>Комиссия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год,</w:t>
      </w:r>
      <w:r>
        <w:rPr>
          <w:spacing w:val="1"/>
          <w:sz w:val="18"/>
        </w:rPr>
        <w:t xml:space="preserve"> </w:t>
      </w:r>
      <w:r>
        <w:rPr>
          <w:sz w:val="18"/>
        </w:rPr>
        <w:t>повестку</w:t>
      </w:r>
      <w:r>
        <w:rPr>
          <w:spacing w:val="1"/>
          <w:sz w:val="18"/>
        </w:rPr>
        <w:t xml:space="preserve"> </w:t>
      </w:r>
      <w:r>
        <w:rPr>
          <w:sz w:val="18"/>
        </w:rPr>
        <w:t>заседаний,</w:t>
      </w:r>
      <w:r>
        <w:rPr>
          <w:spacing w:val="1"/>
          <w:sz w:val="18"/>
        </w:rPr>
        <w:t xml:space="preserve"> </w:t>
      </w:r>
      <w:r>
        <w:rPr>
          <w:sz w:val="18"/>
        </w:rPr>
        <w:t>регламент</w:t>
      </w:r>
      <w:r>
        <w:rPr>
          <w:spacing w:val="1"/>
          <w:sz w:val="18"/>
        </w:rPr>
        <w:t xml:space="preserve"> </w:t>
      </w:r>
      <w:r>
        <w:rPr>
          <w:sz w:val="18"/>
        </w:rPr>
        <w:t>заседаний,</w:t>
      </w:r>
      <w:r>
        <w:rPr>
          <w:spacing w:val="1"/>
          <w:sz w:val="18"/>
        </w:rPr>
        <w:t xml:space="preserve"> </w:t>
      </w:r>
      <w:r>
        <w:rPr>
          <w:sz w:val="18"/>
        </w:rPr>
        <w:t>протоколы</w:t>
      </w:r>
      <w:r>
        <w:rPr>
          <w:spacing w:val="-1"/>
          <w:sz w:val="18"/>
        </w:rPr>
        <w:t xml:space="preserve"> </w:t>
      </w:r>
      <w:r>
        <w:rPr>
          <w:sz w:val="18"/>
        </w:rPr>
        <w:t>заседаний, отчёт о</w:t>
      </w:r>
      <w:r>
        <w:rPr>
          <w:spacing w:val="1"/>
          <w:sz w:val="18"/>
        </w:rPr>
        <w:t xml:space="preserve"> </w:t>
      </w:r>
      <w:r>
        <w:rPr>
          <w:sz w:val="18"/>
        </w:rPr>
        <w:t>деятельности</w:t>
      </w:r>
      <w:r>
        <w:rPr>
          <w:spacing w:val="-1"/>
          <w:sz w:val="18"/>
        </w:rPr>
        <w:t xml:space="preserve"> </w:t>
      </w:r>
      <w:r>
        <w:rPr>
          <w:sz w:val="18"/>
        </w:rPr>
        <w:t>за</w:t>
      </w:r>
      <w:r>
        <w:rPr>
          <w:spacing w:val="2"/>
          <w:sz w:val="18"/>
        </w:rPr>
        <w:t xml:space="preserve"> </w:t>
      </w:r>
      <w:r>
        <w:rPr>
          <w:sz w:val="18"/>
        </w:rPr>
        <w:t>год;</w:t>
      </w:r>
    </w:p>
    <w:p w:rsidR="00B21E57" w:rsidRDefault="00F726C9">
      <w:pPr>
        <w:pStyle w:val="a4"/>
        <w:numPr>
          <w:ilvl w:val="0"/>
          <w:numId w:val="2"/>
        </w:numPr>
        <w:tabs>
          <w:tab w:val="left" w:pos="1652"/>
        </w:tabs>
        <w:spacing w:line="244" w:lineRule="auto"/>
        <w:ind w:left="1673" w:hanging="282"/>
        <w:rPr>
          <w:sz w:val="18"/>
        </w:rPr>
      </w:pPr>
      <w:r>
        <w:rPr>
          <w:sz w:val="18"/>
        </w:rPr>
        <w:t>определяет порядок проведения и проводит заседания, принимает решения о проведении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z w:val="18"/>
        </w:rPr>
        <w:t>неочередных заседаний Комиссии при возникновении необходимости безотлагательного</w:t>
      </w:r>
      <w:r>
        <w:rPr>
          <w:spacing w:val="1"/>
          <w:sz w:val="18"/>
        </w:rPr>
        <w:t xml:space="preserve"> </w:t>
      </w:r>
      <w:r>
        <w:rPr>
          <w:sz w:val="18"/>
        </w:rPr>
        <w:t>рассмотрения</w:t>
      </w:r>
      <w:r>
        <w:rPr>
          <w:spacing w:val="1"/>
          <w:sz w:val="18"/>
        </w:rPr>
        <w:t xml:space="preserve"> </w:t>
      </w:r>
      <w:r>
        <w:rPr>
          <w:sz w:val="18"/>
        </w:rPr>
        <w:t>вопросов, относящихся к</w:t>
      </w:r>
      <w:r>
        <w:rPr>
          <w:spacing w:val="-1"/>
          <w:sz w:val="18"/>
        </w:rPr>
        <w:t xml:space="preserve"> </w:t>
      </w:r>
      <w:r>
        <w:rPr>
          <w:sz w:val="18"/>
        </w:rPr>
        <w:t>её</w:t>
      </w:r>
      <w:r>
        <w:rPr>
          <w:spacing w:val="2"/>
          <w:sz w:val="18"/>
        </w:rPr>
        <w:t xml:space="preserve"> </w:t>
      </w:r>
      <w:r>
        <w:rPr>
          <w:sz w:val="18"/>
        </w:rPr>
        <w:t>компетенции;</w:t>
      </w:r>
    </w:p>
    <w:p w:rsidR="00B21E57" w:rsidRDefault="00F726C9">
      <w:pPr>
        <w:pStyle w:val="a3"/>
        <w:spacing w:line="183" w:lineRule="exact"/>
        <w:ind w:left="1392"/>
      </w:pPr>
      <w:r>
        <w:t>О</w:t>
      </w:r>
      <w:r>
        <w:rPr>
          <w:spacing w:val="-5"/>
        </w:rPr>
        <w:t xml:space="preserve"> </w:t>
      </w:r>
      <w:r>
        <w:t>представляет</w:t>
      </w:r>
      <w:r>
        <w:rPr>
          <w:spacing w:val="-2"/>
        </w:rPr>
        <w:t xml:space="preserve"> </w:t>
      </w:r>
      <w:r>
        <w:t>Комиссия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вопросам,</w:t>
      </w:r>
      <w:r>
        <w:rPr>
          <w:spacing w:val="-1"/>
        </w:rPr>
        <w:t xml:space="preserve"> </w:t>
      </w:r>
      <w:r>
        <w:t>относящимся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компетенции.</w:t>
      </w:r>
    </w:p>
    <w:p w:rsidR="00B21E57" w:rsidRDefault="00F726C9">
      <w:pPr>
        <w:pStyle w:val="a4"/>
        <w:numPr>
          <w:ilvl w:val="1"/>
          <w:numId w:val="1"/>
        </w:numPr>
        <w:tabs>
          <w:tab w:val="left" w:pos="2464"/>
        </w:tabs>
        <w:spacing w:line="256" w:lineRule="auto"/>
        <w:ind w:right="105" w:firstLine="0"/>
        <w:jc w:val="both"/>
        <w:rPr>
          <w:sz w:val="18"/>
        </w:rPr>
      </w:pPr>
      <w:r>
        <w:rPr>
          <w:sz w:val="18"/>
        </w:rPr>
        <w:t>Комиссия</w:t>
      </w:r>
      <w:r>
        <w:rPr>
          <w:spacing w:val="1"/>
          <w:sz w:val="18"/>
        </w:rPr>
        <w:t xml:space="preserve"> </w:t>
      </w:r>
      <w:r>
        <w:rPr>
          <w:sz w:val="18"/>
        </w:rPr>
        <w:t>осуществляет</w:t>
      </w:r>
      <w:r>
        <w:rPr>
          <w:spacing w:val="1"/>
          <w:sz w:val="18"/>
        </w:rPr>
        <w:t xml:space="preserve"> </w:t>
      </w:r>
      <w:r>
        <w:rPr>
          <w:sz w:val="18"/>
        </w:rPr>
        <w:t>свою</w:t>
      </w:r>
      <w:r>
        <w:rPr>
          <w:spacing w:val="1"/>
          <w:sz w:val="18"/>
        </w:rPr>
        <w:t xml:space="preserve"> </w:t>
      </w:r>
      <w:r>
        <w:rPr>
          <w:sz w:val="18"/>
        </w:rPr>
        <w:t>деятельность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соответствии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планами</w:t>
      </w:r>
      <w:r>
        <w:rPr>
          <w:spacing w:val="1"/>
          <w:sz w:val="18"/>
        </w:rPr>
        <w:t xml:space="preserve"> </w:t>
      </w:r>
      <w:r>
        <w:rPr>
          <w:sz w:val="18"/>
        </w:rPr>
        <w:t>работы,</w:t>
      </w:r>
      <w:r>
        <w:rPr>
          <w:spacing w:val="-42"/>
          <w:sz w:val="18"/>
        </w:rPr>
        <w:t xml:space="preserve"> </w:t>
      </w:r>
      <w:r>
        <w:rPr>
          <w:sz w:val="18"/>
        </w:rPr>
        <w:t>которые принимаются на заседании Комиссия и утверждаются председателем. Порядок</w:t>
      </w:r>
      <w:r>
        <w:rPr>
          <w:spacing w:val="1"/>
          <w:sz w:val="18"/>
        </w:rPr>
        <w:t xml:space="preserve"> </w:t>
      </w:r>
      <w:r>
        <w:rPr>
          <w:sz w:val="18"/>
        </w:rPr>
        <w:t>работы</w:t>
      </w:r>
      <w:r>
        <w:rPr>
          <w:spacing w:val="-1"/>
          <w:sz w:val="18"/>
        </w:rPr>
        <w:t xml:space="preserve"> </w:t>
      </w:r>
      <w:r>
        <w:rPr>
          <w:sz w:val="18"/>
        </w:rPr>
        <w:t>Комиссии</w:t>
      </w:r>
      <w:r>
        <w:rPr>
          <w:spacing w:val="-2"/>
          <w:sz w:val="18"/>
        </w:rPr>
        <w:t xml:space="preserve"> </w:t>
      </w:r>
      <w:r>
        <w:rPr>
          <w:sz w:val="18"/>
        </w:rPr>
        <w:t>по отдельным вопросам</w:t>
      </w:r>
      <w:r>
        <w:rPr>
          <w:spacing w:val="-2"/>
          <w:sz w:val="18"/>
        </w:rPr>
        <w:t xml:space="preserve"> </w:t>
      </w:r>
      <w:r>
        <w:rPr>
          <w:sz w:val="18"/>
        </w:rPr>
        <w:t>определяется её</w:t>
      </w:r>
      <w:r>
        <w:rPr>
          <w:spacing w:val="-2"/>
          <w:sz w:val="18"/>
        </w:rPr>
        <w:t xml:space="preserve"> </w:t>
      </w:r>
      <w:r>
        <w:rPr>
          <w:sz w:val="18"/>
        </w:rPr>
        <w:t>председателем.</w:t>
      </w:r>
    </w:p>
    <w:p w:rsidR="00B21E57" w:rsidRDefault="00F726C9">
      <w:pPr>
        <w:pStyle w:val="a4"/>
        <w:numPr>
          <w:ilvl w:val="1"/>
          <w:numId w:val="1"/>
        </w:numPr>
        <w:tabs>
          <w:tab w:val="left" w:pos="2464"/>
        </w:tabs>
        <w:spacing w:line="252" w:lineRule="auto"/>
        <w:ind w:right="106" w:firstLine="0"/>
        <w:jc w:val="both"/>
        <w:rPr>
          <w:sz w:val="18"/>
        </w:rPr>
      </w:pPr>
      <w:r>
        <w:rPr>
          <w:sz w:val="18"/>
        </w:rPr>
        <w:t>Заседания Комиссии проводятся на плановой основе, но не реже одного раза в</w:t>
      </w:r>
      <w:r>
        <w:rPr>
          <w:spacing w:val="1"/>
          <w:sz w:val="18"/>
        </w:rPr>
        <w:t xml:space="preserve"> </w:t>
      </w:r>
      <w:r>
        <w:rPr>
          <w:sz w:val="18"/>
        </w:rPr>
        <w:t>четверть.</w:t>
      </w:r>
      <w:r>
        <w:rPr>
          <w:spacing w:val="-3"/>
          <w:sz w:val="18"/>
        </w:rPr>
        <w:t xml:space="preserve"> </w:t>
      </w:r>
      <w:r>
        <w:rPr>
          <w:sz w:val="18"/>
        </w:rPr>
        <w:t>В</w:t>
      </w:r>
      <w:r>
        <w:rPr>
          <w:spacing w:val="-4"/>
          <w:sz w:val="18"/>
        </w:rPr>
        <w:t xml:space="preserve"> </w:t>
      </w:r>
      <w:r>
        <w:rPr>
          <w:sz w:val="18"/>
        </w:rPr>
        <w:t>пе</w:t>
      </w:r>
      <w:r>
        <w:rPr>
          <w:sz w:val="18"/>
        </w:rPr>
        <w:t>риод</w:t>
      </w:r>
      <w:r>
        <w:rPr>
          <w:spacing w:val="-4"/>
          <w:sz w:val="18"/>
        </w:rPr>
        <w:t xml:space="preserve"> </w:t>
      </w:r>
      <w:r>
        <w:rPr>
          <w:sz w:val="18"/>
        </w:rPr>
        <w:t>между</w:t>
      </w:r>
      <w:r>
        <w:rPr>
          <w:spacing w:val="-7"/>
          <w:sz w:val="18"/>
        </w:rPr>
        <w:t xml:space="preserve"> </w:t>
      </w:r>
      <w:r>
        <w:rPr>
          <w:sz w:val="18"/>
        </w:rPr>
        <w:t>заседаниями</w:t>
      </w:r>
      <w:r>
        <w:rPr>
          <w:spacing w:val="-5"/>
          <w:sz w:val="18"/>
        </w:rPr>
        <w:t xml:space="preserve"> </w:t>
      </w:r>
      <w:r>
        <w:rPr>
          <w:sz w:val="18"/>
        </w:rPr>
        <w:t>Комиссии</w:t>
      </w:r>
      <w:r>
        <w:rPr>
          <w:spacing w:val="-5"/>
          <w:sz w:val="18"/>
        </w:rPr>
        <w:t xml:space="preserve"> </w:t>
      </w:r>
      <w:r>
        <w:rPr>
          <w:sz w:val="18"/>
        </w:rPr>
        <w:t>решения</w:t>
      </w:r>
      <w:r>
        <w:rPr>
          <w:spacing w:val="-3"/>
          <w:sz w:val="18"/>
        </w:rPr>
        <w:t xml:space="preserve"> </w:t>
      </w:r>
      <w:r>
        <w:rPr>
          <w:sz w:val="18"/>
        </w:rPr>
        <w:t>принимаются</w:t>
      </w:r>
      <w:r>
        <w:rPr>
          <w:spacing w:val="-3"/>
          <w:sz w:val="18"/>
        </w:rPr>
        <w:t xml:space="preserve"> </w:t>
      </w:r>
      <w:r>
        <w:rPr>
          <w:sz w:val="18"/>
        </w:rPr>
        <w:t>председателем.</w:t>
      </w:r>
    </w:p>
    <w:p w:rsidR="00B21E57" w:rsidRDefault="00F726C9">
      <w:pPr>
        <w:pStyle w:val="a4"/>
        <w:numPr>
          <w:ilvl w:val="1"/>
          <w:numId w:val="1"/>
        </w:numPr>
        <w:tabs>
          <w:tab w:val="left" w:pos="2464"/>
        </w:tabs>
        <w:spacing w:line="244" w:lineRule="auto"/>
        <w:ind w:right="111" w:firstLine="0"/>
        <w:jc w:val="both"/>
        <w:rPr>
          <w:sz w:val="18"/>
        </w:rPr>
      </w:pPr>
      <w:r>
        <w:rPr>
          <w:sz w:val="18"/>
        </w:rPr>
        <w:t>Заседания</w:t>
      </w:r>
      <w:r>
        <w:rPr>
          <w:spacing w:val="1"/>
          <w:sz w:val="18"/>
        </w:rPr>
        <w:t xml:space="preserve"> </w:t>
      </w:r>
      <w:r>
        <w:rPr>
          <w:sz w:val="18"/>
        </w:rPr>
        <w:t>Комиссии проводит</w:t>
      </w:r>
      <w:r>
        <w:rPr>
          <w:spacing w:val="1"/>
          <w:sz w:val="18"/>
        </w:rPr>
        <w:t xml:space="preserve"> </w:t>
      </w:r>
      <w:r>
        <w:rPr>
          <w:sz w:val="18"/>
        </w:rPr>
        <w:t>председатель,</w:t>
      </w:r>
      <w:r>
        <w:rPr>
          <w:spacing w:val="1"/>
          <w:sz w:val="18"/>
        </w:rPr>
        <w:t xml:space="preserve"> </w:t>
      </w:r>
      <w:r>
        <w:rPr>
          <w:sz w:val="18"/>
        </w:rPr>
        <w:t>а в его</w:t>
      </w:r>
      <w:r>
        <w:rPr>
          <w:spacing w:val="1"/>
          <w:sz w:val="18"/>
        </w:rPr>
        <w:t xml:space="preserve"> </w:t>
      </w:r>
      <w:r>
        <w:rPr>
          <w:sz w:val="18"/>
        </w:rPr>
        <w:t>отсутствие</w:t>
      </w:r>
      <w:r>
        <w:rPr>
          <w:spacing w:val="1"/>
          <w:sz w:val="18"/>
        </w:rPr>
        <w:t xml:space="preserve"> </w:t>
      </w:r>
      <w:r>
        <w:rPr>
          <w:sz w:val="18"/>
        </w:rPr>
        <w:t>-</w:t>
      </w:r>
      <w:r>
        <w:rPr>
          <w:spacing w:val="1"/>
          <w:sz w:val="18"/>
        </w:rPr>
        <w:t xml:space="preserve"> </w:t>
      </w:r>
      <w:r>
        <w:rPr>
          <w:sz w:val="18"/>
        </w:rPr>
        <w:t>заместитель</w:t>
      </w:r>
      <w:r>
        <w:rPr>
          <w:spacing w:val="1"/>
          <w:sz w:val="18"/>
        </w:rPr>
        <w:t xml:space="preserve"> </w:t>
      </w:r>
      <w:r>
        <w:rPr>
          <w:sz w:val="18"/>
        </w:rPr>
        <w:t>председателя и</w:t>
      </w:r>
      <w:r>
        <w:rPr>
          <w:spacing w:val="-1"/>
          <w:sz w:val="18"/>
        </w:rPr>
        <w:t xml:space="preserve"> </w:t>
      </w:r>
      <w:r>
        <w:rPr>
          <w:sz w:val="18"/>
        </w:rPr>
        <w:t>по поручению председателя</w:t>
      </w:r>
      <w:r>
        <w:rPr>
          <w:spacing w:val="2"/>
          <w:sz w:val="18"/>
        </w:rPr>
        <w:t xml:space="preserve"> </w:t>
      </w:r>
      <w:r>
        <w:rPr>
          <w:sz w:val="18"/>
        </w:rPr>
        <w:t>Комиссии.</w:t>
      </w:r>
    </w:p>
    <w:p w:rsidR="00B21E57" w:rsidRDefault="00F726C9">
      <w:pPr>
        <w:pStyle w:val="a4"/>
        <w:numPr>
          <w:ilvl w:val="1"/>
          <w:numId w:val="1"/>
        </w:numPr>
        <w:tabs>
          <w:tab w:val="left" w:pos="2464"/>
        </w:tabs>
        <w:spacing w:line="249" w:lineRule="auto"/>
        <w:ind w:right="107" w:firstLine="0"/>
        <w:jc w:val="both"/>
        <w:rPr>
          <w:sz w:val="18"/>
        </w:rPr>
      </w:pPr>
      <w:r>
        <w:rPr>
          <w:sz w:val="18"/>
        </w:rPr>
        <w:t>Подготовка материалов к заседанию Комиссия осуществляется предс</w:t>
      </w:r>
      <w:r>
        <w:rPr>
          <w:sz w:val="18"/>
        </w:rPr>
        <w:t>тавителями</w:t>
      </w:r>
      <w:r>
        <w:rPr>
          <w:spacing w:val="1"/>
          <w:sz w:val="18"/>
        </w:rPr>
        <w:t xml:space="preserve"> </w:t>
      </w:r>
      <w:r>
        <w:rPr>
          <w:sz w:val="18"/>
        </w:rPr>
        <w:t>тех</w:t>
      </w:r>
      <w:r>
        <w:rPr>
          <w:spacing w:val="1"/>
          <w:sz w:val="18"/>
        </w:rPr>
        <w:t xml:space="preserve"> </w:t>
      </w:r>
      <w:r>
        <w:rPr>
          <w:sz w:val="18"/>
        </w:rPr>
        <w:t>школьных</w:t>
      </w:r>
      <w:r>
        <w:rPr>
          <w:spacing w:val="1"/>
          <w:sz w:val="18"/>
        </w:rPr>
        <w:t xml:space="preserve"> </w:t>
      </w:r>
      <w:r>
        <w:rPr>
          <w:sz w:val="18"/>
        </w:rPr>
        <w:t>структур,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ведению</w:t>
      </w:r>
      <w:r>
        <w:rPr>
          <w:spacing w:val="1"/>
          <w:sz w:val="18"/>
        </w:rPr>
        <w:t xml:space="preserve"> </w:t>
      </w:r>
      <w:r>
        <w:rPr>
          <w:sz w:val="18"/>
        </w:rPr>
        <w:t>которых</w:t>
      </w:r>
      <w:r>
        <w:rPr>
          <w:spacing w:val="1"/>
          <w:sz w:val="18"/>
        </w:rPr>
        <w:t xml:space="preserve"> </w:t>
      </w:r>
      <w:r>
        <w:rPr>
          <w:sz w:val="18"/>
        </w:rPr>
        <w:t>относятся</w:t>
      </w:r>
      <w:r>
        <w:rPr>
          <w:spacing w:val="1"/>
          <w:sz w:val="18"/>
        </w:rPr>
        <w:t xml:space="preserve"> </w:t>
      </w:r>
      <w:r>
        <w:rPr>
          <w:sz w:val="18"/>
        </w:rPr>
        <w:t>вопросы</w:t>
      </w:r>
      <w:r>
        <w:rPr>
          <w:spacing w:val="1"/>
          <w:sz w:val="18"/>
        </w:rPr>
        <w:t xml:space="preserve"> </w:t>
      </w:r>
      <w:r>
        <w:rPr>
          <w:sz w:val="18"/>
        </w:rPr>
        <w:t>повестки</w:t>
      </w:r>
      <w:r>
        <w:rPr>
          <w:spacing w:val="1"/>
          <w:sz w:val="18"/>
        </w:rPr>
        <w:t xml:space="preserve"> </w:t>
      </w:r>
      <w:r>
        <w:rPr>
          <w:sz w:val="18"/>
        </w:rPr>
        <w:t>заседания.</w:t>
      </w:r>
      <w:r>
        <w:rPr>
          <w:spacing w:val="-42"/>
          <w:sz w:val="18"/>
        </w:rPr>
        <w:t xml:space="preserve"> </w:t>
      </w:r>
      <w:r>
        <w:rPr>
          <w:sz w:val="18"/>
        </w:rPr>
        <w:t>Материалы должны быть представлены в Комиссии не позднее, чем за 5 дней до дня</w:t>
      </w:r>
      <w:r>
        <w:rPr>
          <w:spacing w:val="1"/>
          <w:sz w:val="18"/>
        </w:rPr>
        <w:t xml:space="preserve"> </w:t>
      </w:r>
      <w:r>
        <w:rPr>
          <w:sz w:val="18"/>
        </w:rPr>
        <w:t>проведения заседания.</w:t>
      </w:r>
    </w:p>
    <w:p w:rsidR="00B21E57" w:rsidRDefault="00F726C9">
      <w:pPr>
        <w:pStyle w:val="a4"/>
        <w:numPr>
          <w:ilvl w:val="1"/>
          <w:numId w:val="1"/>
        </w:numPr>
        <w:tabs>
          <w:tab w:val="left" w:pos="2464"/>
        </w:tabs>
        <w:spacing w:line="244" w:lineRule="auto"/>
        <w:ind w:right="106" w:firstLine="0"/>
        <w:jc w:val="both"/>
        <w:rPr>
          <w:sz w:val="18"/>
        </w:rPr>
      </w:pPr>
      <w:r>
        <w:rPr>
          <w:sz w:val="18"/>
        </w:rPr>
        <w:t>Решение Комиссии принимается открытым голосованием простым большинством</w:t>
      </w:r>
      <w:r>
        <w:rPr>
          <w:spacing w:val="-42"/>
          <w:sz w:val="18"/>
        </w:rPr>
        <w:t xml:space="preserve"> </w:t>
      </w:r>
      <w:r>
        <w:rPr>
          <w:sz w:val="18"/>
        </w:rPr>
        <w:t>голосов от числа присутствующих членов Комиссии. В случае равенства голосов голос</w:t>
      </w:r>
      <w:r>
        <w:rPr>
          <w:spacing w:val="1"/>
          <w:sz w:val="18"/>
        </w:rPr>
        <w:t xml:space="preserve"> </w:t>
      </w:r>
      <w:r>
        <w:rPr>
          <w:sz w:val="18"/>
        </w:rPr>
        <w:t>председательствующего</w:t>
      </w:r>
      <w:r>
        <w:rPr>
          <w:spacing w:val="1"/>
          <w:sz w:val="18"/>
        </w:rPr>
        <w:t xml:space="preserve"> </w:t>
      </w:r>
      <w:r>
        <w:rPr>
          <w:sz w:val="18"/>
        </w:rPr>
        <w:t>является</w:t>
      </w:r>
      <w:r>
        <w:rPr>
          <w:spacing w:val="1"/>
          <w:sz w:val="18"/>
        </w:rPr>
        <w:t xml:space="preserve"> </w:t>
      </w:r>
      <w:r>
        <w:rPr>
          <w:sz w:val="18"/>
        </w:rPr>
        <w:t>решающим</w:t>
      </w:r>
    </w:p>
    <w:sectPr w:rsidR="00B21E57" w:rsidSect="00B21E57">
      <w:pgSz w:w="11900" w:h="16850"/>
      <w:pgMar w:top="1600" w:right="1260" w:bottom="280" w:left="16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0250D"/>
    <w:multiLevelType w:val="multilevel"/>
    <w:tmpl w:val="63FE8C12"/>
    <w:lvl w:ilvl="0">
      <w:start w:val="3"/>
      <w:numFmt w:val="decimal"/>
      <w:lvlText w:val="%1"/>
      <w:lvlJc w:val="left"/>
      <w:pPr>
        <w:ind w:left="1933" w:hanging="53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933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3343" w:hanging="5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5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7" w:hanging="5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5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1" w:hanging="5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3" w:hanging="5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5" w:hanging="531"/>
      </w:pPr>
      <w:rPr>
        <w:rFonts w:hint="default"/>
        <w:lang w:val="ru-RU" w:eastAsia="en-US" w:bidi="ar-SA"/>
      </w:rPr>
    </w:lvl>
  </w:abstractNum>
  <w:abstractNum w:abstractNumId="1">
    <w:nsid w:val="31D3219F"/>
    <w:multiLevelType w:val="multilevel"/>
    <w:tmpl w:val="055E36A4"/>
    <w:lvl w:ilvl="0">
      <w:start w:val="1"/>
      <w:numFmt w:val="decimal"/>
      <w:lvlText w:val="%1"/>
      <w:lvlJc w:val="left"/>
      <w:pPr>
        <w:ind w:left="1392" w:hanging="3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2" w:hanging="38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2739" w:hanging="183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3">
      <w:numFmt w:val="bullet"/>
      <w:lvlText w:val="•"/>
      <w:lvlJc w:val="left"/>
      <w:pPr>
        <w:ind w:left="4122" w:hanging="1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3" w:hanging="1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4" w:hanging="1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5" w:hanging="1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6" w:hanging="1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7" w:hanging="183"/>
      </w:pPr>
      <w:rPr>
        <w:rFonts w:hint="default"/>
        <w:lang w:val="ru-RU" w:eastAsia="en-US" w:bidi="ar-SA"/>
      </w:rPr>
    </w:lvl>
  </w:abstractNum>
  <w:abstractNum w:abstractNumId="2">
    <w:nsid w:val="44B87C48"/>
    <w:multiLevelType w:val="hybridMultilevel"/>
    <w:tmpl w:val="3062ACD0"/>
    <w:lvl w:ilvl="0" w:tplc="14ECFFE0">
      <w:numFmt w:val="bullet"/>
      <w:lvlText w:val="□"/>
      <w:lvlJc w:val="left"/>
      <w:pPr>
        <w:ind w:left="1733" w:hanging="294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D3BEB776">
      <w:numFmt w:val="bullet"/>
      <w:lvlText w:val="•"/>
      <w:lvlJc w:val="left"/>
      <w:pPr>
        <w:ind w:left="2461" w:hanging="294"/>
      </w:pPr>
      <w:rPr>
        <w:rFonts w:hint="default"/>
        <w:lang w:val="ru-RU" w:eastAsia="en-US" w:bidi="ar-SA"/>
      </w:rPr>
    </w:lvl>
    <w:lvl w:ilvl="2" w:tplc="98880282">
      <w:numFmt w:val="bullet"/>
      <w:lvlText w:val="•"/>
      <w:lvlJc w:val="left"/>
      <w:pPr>
        <w:ind w:left="3183" w:hanging="294"/>
      </w:pPr>
      <w:rPr>
        <w:rFonts w:hint="default"/>
        <w:lang w:val="ru-RU" w:eastAsia="en-US" w:bidi="ar-SA"/>
      </w:rPr>
    </w:lvl>
    <w:lvl w:ilvl="3" w:tplc="88D25B94">
      <w:numFmt w:val="bullet"/>
      <w:lvlText w:val="•"/>
      <w:lvlJc w:val="left"/>
      <w:pPr>
        <w:ind w:left="3905" w:hanging="294"/>
      </w:pPr>
      <w:rPr>
        <w:rFonts w:hint="default"/>
        <w:lang w:val="ru-RU" w:eastAsia="en-US" w:bidi="ar-SA"/>
      </w:rPr>
    </w:lvl>
    <w:lvl w:ilvl="4" w:tplc="D6865598">
      <w:numFmt w:val="bullet"/>
      <w:lvlText w:val="•"/>
      <w:lvlJc w:val="left"/>
      <w:pPr>
        <w:ind w:left="4627" w:hanging="294"/>
      </w:pPr>
      <w:rPr>
        <w:rFonts w:hint="default"/>
        <w:lang w:val="ru-RU" w:eastAsia="en-US" w:bidi="ar-SA"/>
      </w:rPr>
    </w:lvl>
    <w:lvl w:ilvl="5" w:tplc="0B7AB5EE">
      <w:numFmt w:val="bullet"/>
      <w:lvlText w:val="•"/>
      <w:lvlJc w:val="left"/>
      <w:pPr>
        <w:ind w:left="5349" w:hanging="294"/>
      </w:pPr>
      <w:rPr>
        <w:rFonts w:hint="default"/>
        <w:lang w:val="ru-RU" w:eastAsia="en-US" w:bidi="ar-SA"/>
      </w:rPr>
    </w:lvl>
    <w:lvl w:ilvl="6" w:tplc="F514951A">
      <w:numFmt w:val="bullet"/>
      <w:lvlText w:val="•"/>
      <w:lvlJc w:val="left"/>
      <w:pPr>
        <w:ind w:left="6071" w:hanging="294"/>
      </w:pPr>
      <w:rPr>
        <w:rFonts w:hint="default"/>
        <w:lang w:val="ru-RU" w:eastAsia="en-US" w:bidi="ar-SA"/>
      </w:rPr>
    </w:lvl>
    <w:lvl w:ilvl="7" w:tplc="A37A158E">
      <w:numFmt w:val="bullet"/>
      <w:lvlText w:val="•"/>
      <w:lvlJc w:val="left"/>
      <w:pPr>
        <w:ind w:left="6793" w:hanging="294"/>
      </w:pPr>
      <w:rPr>
        <w:rFonts w:hint="default"/>
        <w:lang w:val="ru-RU" w:eastAsia="en-US" w:bidi="ar-SA"/>
      </w:rPr>
    </w:lvl>
    <w:lvl w:ilvl="8" w:tplc="687CC942">
      <w:numFmt w:val="bullet"/>
      <w:lvlText w:val="•"/>
      <w:lvlJc w:val="left"/>
      <w:pPr>
        <w:ind w:left="7515" w:hanging="29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21E57"/>
    <w:rsid w:val="00B21E57"/>
    <w:rsid w:val="00F72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21E5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21E5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21E57"/>
    <w:pPr>
      <w:jc w:val="both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B21E57"/>
    <w:pPr>
      <w:ind w:left="1733" w:right="110"/>
      <w:jc w:val="both"/>
    </w:pPr>
  </w:style>
  <w:style w:type="paragraph" w:customStyle="1" w:styleId="TableParagraph">
    <w:name w:val="Table Paragraph"/>
    <w:basedOn w:val="a"/>
    <w:uiPriority w:val="1"/>
    <w:qFormat/>
    <w:rsid w:val="00B21E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848</Words>
  <Characters>4838</Characters>
  <Application>Microsoft Office Word</Application>
  <DocSecurity>0</DocSecurity>
  <Lines>40</Lines>
  <Paragraphs>11</Paragraphs>
  <ScaleCrop>false</ScaleCrop>
  <Company>StartSoft</Company>
  <LinksUpToDate>false</LinksUpToDate>
  <CharactersWithSpaces>5675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Dokument</cp:lastModifiedBy>
  <cp:revision>3</cp:revision>
  <dcterms:created xsi:type="dcterms:W3CDTF">2023-07-26T10:09:00Z</dcterms:created>
  <dcterms:modified xsi:type="dcterms:W3CDTF">2023-07-26T10:11:00Z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2023-07-26T00:00:00Z</vt:filetime>
  </property>
</Properties>
</file>